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7F" w:rsidRDefault="00D84B7F" w:rsidP="00D84B7F">
      <w:pPr>
        <w:widowControl w:val="0"/>
        <w:autoSpaceDE w:val="0"/>
        <w:autoSpaceDN w:val="0"/>
        <w:adjustRightInd w:val="0"/>
      </w:pPr>
    </w:p>
    <w:p w:rsidR="00D84B7F" w:rsidRDefault="00D84B7F" w:rsidP="00D84B7F">
      <w:pPr>
        <w:widowControl w:val="0"/>
        <w:autoSpaceDE w:val="0"/>
        <w:autoSpaceDN w:val="0"/>
        <w:adjustRightInd w:val="0"/>
      </w:pPr>
      <w:r>
        <w:rPr>
          <w:b/>
          <w:bCs/>
        </w:rPr>
        <w:t>Section 240.360  Area of Review</w:t>
      </w:r>
      <w:r>
        <w:t xml:space="preserve"> </w:t>
      </w:r>
    </w:p>
    <w:p w:rsidR="00D84B7F" w:rsidRDefault="00D84B7F" w:rsidP="00D84B7F">
      <w:pPr>
        <w:widowControl w:val="0"/>
        <w:autoSpaceDE w:val="0"/>
        <w:autoSpaceDN w:val="0"/>
        <w:adjustRightInd w:val="0"/>
      </w:pPr>
    </w:p>
    <w:p w:rsidR="00D84B7F" w:rsidRDefault="00D84B7F" w:rsidP="00D84B7F">
      <w:pPr>
        <w:widowControl w:val="0"/>
        <w:autoSpaceDE w:val="0"/>
        <w:autoSpaceDN w:val="0"/>
        <w:adjustRightInd w:val="0"/>
        <w:ind w:left="1440" w:hanging="720"/>
      </w:pPr>
      <w:r>
        <w:t>a)</w:t>
      </w:r>
      <w:r>
        <w:tab/>
        <w:t xml:space="preserve">The area of review shall include all wells located within 1/4 mile of the proposed Class II UIC well, including directionally and horizontally drilled wells, which penetrate the injection interval within 1/4 mile of the proposed Class II UIC well. </w:t>
      </w:r>
    </w:p>
    <w:p w:rsidR="006411D6" w:rsidRDefault="006411D6" w:rsidP="00E70174">
      <w:pPr>
        <w:widowControl w:val="0"/>
        <w:autoSpaceDE w:val="0"/>
        <w:autoSpaceDN w:val="0"/>
        <w:adjustRightInd w:val="0"/>
      </w:pPr>
    </w:p>
    <w:p w:rsidR="00D84B7F" w:rsidRDefault="00D84B7F" w:rsidP="00D84B7F">
      <w:pPr>
        <w:widowControl w:val="0"/>
        <w:autoSpaceDE w:val="0"/>
        <w:autoSpaceDN w:val="0"/>
        <w:adjustRightInd w:val="0"/>
        <w:ind w:left="1440" w:hanging="720"/>
      </w:pPr>
      <w:r>
        <w:t>b)</w:t>
      </w:r>
      <w:r>
        <w:tab/>
        <w:t>The applicant shall submit evidence that all wells which penetrate the injection formation within the area of review contain an adequate amount of cement and are constructed or plugged in a manner which will prevent the injection fluid and the fluid in the injection formation from entering the freshwater zone.  The types of evidence that will be considered acceptable by the Department include, but are not limited to:  well completion reports, cementing records, well construction records, cement bond logs, tracer surveys, oxygen activation logs, plugging records</w:t>
      </w:r>
      <w:r w:rsidR="008C3AF3">
        <w:t xml:space="preserve"> and expert opinions as to geological and engineering conditions</w:t>
      </w:r>
      <w:r>
        <w:t xml:space="preserve">. </w:t>
      </w:r>
    </w:p>
    <w:p w:rsidR="006411D6" w:rsidRDefault="006411D6" w:rsidP="00E70174">
      <w:pPr>
        <w:widowControl w:val="0"/>
        <w:autoSpaceDE w:val="0"/>
        <w:autoSpaceDN w:val="0"/>
        <w:adjustRightInd w:val="0"/>
      </w:pPr>
    </w:p>
    <w:p w:rsidR="00D84B7F" w:rsidRDefault="00D84B7F" w:rsidP="00D84B7F">
      <w:pPr>
        <w:widowControl w:val="0"/>
        <w:autoSpaceDE w:val="0"/>
        <w:autoSpaceDN w:val="0"/>
        <w:adjustRightInd w:val="0"/>
        <w:ind w:left="1440" w:hanging="720"/>
      </w:pPr>
      <w:r>
        <w:t>c)</w:t>
      </w:r>
      <w:r>
        <w:tab/>
        <w:t xml:space="preserve">The applicant shall submit evidence for all wells which penetrate the injection formation within the area of review and which are determined by the Department to contain an inadequate amount of cement or are inadequately constructed or plugged, that injection into the proposed well and formation will not cause contamination of the freshwater zone.  If well fluid level measurements are required as part of the submitted evidence, the fluid level measurements shall be witnessed by a Department Well Inspector.  The Department shall have the authority to determine if the submitted information is acceptable as showing that the freshwater zone will not be contaminated through said well(s). </w:t>
      </w:r>
    </w:p>
    <w:p w:rsidR="00D84B7F" w:rsidRDefault="00D84B7F" w:rsidP="00E70174">
      <w:pPr>
        <w:widowControl w:val="0"/>
        <w:autoSpaceDE w:val="0"/>
        <w:autoSpaceDN w:val="0"/>
        <w:adjustRightInd w:val="0"/>
      </w:pPr>
      <w:bookmarkStart w:id="0" w:name="_GoBack"/>
      <w:bookmarkEnd w:id="0"/>
    </w:p>
    <w:p w:rsidR="00D84B7F" w:rsidRDefault="005C41AC" w:rsidP="00D84B7F">
      <w:pPr>
        <w:widowControl w:val="0"/>
        <w:autoSpaceDE w:val="0"/>
        <w:autoSpaceDN w:val="0"/>
        <w:adjustRightInd w:val="0"/>
        <w:ind w:left="1440" w:hanging="720"/>
      </w:pPr>
      <w:r>
        <w:t xml:space="preserve">(Source:  Amended at 45 Ill. Reg. </w:t>
      </w:r>
      <w:r w:rsidR="002E1EA0">
        <w:t>13907</w:t>
      </w:r>
      <w:r>
        <w:t xml:space="preserve">, effective </w:t>
      </w:r>
      <w:r w:rsidR="002E1EA0">
        <w:t>October 25, 2021</w:t>
      </w:r>
      <w:r>
        <w:t>)</w:t>
      </w:r>
    </w:p>
    <w:sectPr w:rsidR="00D84B7F" w:rsidSect="00D84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B7F"/>
    <w:rsid w:val="002E1EA0"/>
    <w:rsid w:val="005C3366"/>
    <w:rsid w:val="005C41AC"/>
    <w:rsid w:val="006411D6"/>
    <w:rsid w:val="00695567"/>
    <w:rsid w:val="008B5E04"/>
    <w:rsid w:val="008C3AF3"/>
    <w:rsid w:val="009B6DD0"/>
    <w:rsid w:val="00A652B8"/>
    <w:rsid w:val="00D84B7F"/>
    <w:rsid w:val="00E7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1447754-8A24-4772-ADAD-55743E7D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2021-10-21T16:33:00Z</dcterms:created>
  <dcterms:modified xsi:type="dcterms:W3CDTF">2021-11-05T14:08:00Z</dcterms:modified>
</cp:coreProperties>
</file>