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0C" w:rsidRDefault="0054400C" w:rsidP="0054400C">
      <w:pPr>
        <w:widowControl w:val="0"/>
        <w:autoSpaceDE w:val="0"/>
        <w:autoSpaceDN w:val="0"/>
        <w:adjustRightInd w:val="0"/>
      </w:pPr>
    </w:p>
    <w:p w:rsidR="007E698D" w:rsidRDefault="0054400C">
      <w:pPr>
        <w:pStyle w:val="JCARMainSourceNote"/>
      </w:pPr>
      <w:r>
        <w:t>SOURCE:  Filed and effective June 17, 1958;</w:t>
      </w:r>
      <w:r w:rsidR="00D570B3">
        <w:t xml:space="preserve"> codified at 7 Ill. Reg. 9305</w:t>
      </w:r>
      <w:r w:rsidR="007E698D">
        <w:t xml:space="preserve">; amended at 37 Ill. Reg. </w:t>
      </w:r>
      <w:r w:rsidR="000C6C16">
        <w:t>6772</w:t>
      </w:r>
      <w:r w:rsidR="007E698D">
        <w:t xml:space="preserve">, effective </w:t>
      </w:r>
      <w:r w:rsidR="000C6C16">
        <w:t>May 1, 2013</w:t>
      </w:r>
      <w:r w:rsidR="00110E22">
        <w:t xml:space="preserve">; amended at 38 Ill. Reg. </w:t>
      </w:r>
      <w:r w:rsidR="006A6940">
        <w:t>22827</w:t>
      </w:r>
      <w:r w:rsidR="00110E22">
        <w:t xml:space="preserve">, effective </w:t>
      </w:r>
      <w:bookmarkStart w:id="0" w:name="_GoBack"/>
      <w:r w:rsidR="006A6940">
        <w:t>November 18, 2014</w:t>
      </w:r>
      <w:bookmarkEnd w:id="0"/>
      <w:r w:rsidR="007E698D">
        <w:t>.</w:t>
      </w:r>
    </w:p>
    <w:sectPr w:rsidR="007E698D" w:rsidSect="005440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00C"/>
    <w:rsid w:val="000C6C16"/>
    <w:rsid w:val="00110E22"/>
    <w:rsid w:val="00416022"/>
    <w:rsid w:val="0054400C"/>
    <w:rsid w:val="005C3366"/>
    <w:rsid w:val="006A6940"/>
    <w:rsid w:val="007E698D"/>
    <w:rsid w:val="00BF0025"/>
    <w:rsid w:val="00C42E38"/>
    <w:rsid w:val="00D5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F8C6B4-F32E-49A4-91CC-A3C0C91A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E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June 17, 1958; codified at 7 Ill</vt:lpstr>
    </vt:vector>
  </TitlesOfParts>
  <Company>State of Illinois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June 17, 1958; codified at 7 Ill</dc:title>
  <dc:subject/>
  <dc:creator>Illinois General Assembly</dc:creator>
  <cp:keywords/>
  <dc:description/>
  <cp:lastModifiedBy>King, Melissa A.</cp:lastModifiedBy>
  <cp:revision>7</cp:revision>
  <dcterms:created xsi:type="dcterms:W3CDTF">2012-06-21T20:46:00Z</dcterms:created>
  <dcterms:modified xsi:type="dcterms:W3CDTF">2014-11-26T17:32:00Z</dcterms:modified>
</cp:coreProperties>
</file>