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09E" w:rsidRDefault="00A6509E" w:rsidP="00A6509E">
      <w:pPr>
        <w:widowControl w:val="0"/>
        <w:autoSpaceDE w:val="0"/>
        <w:autoSpaceDN w:val="0"/>
        <w:adjustRightInd w:val="0"/>
      </w:pPr>
      <w:bookmarkStart w:id="0" w:name="_GoBack"/>
      <w:bookmarkEnd w:id="0"/>
    </w:p>
    <w:p w:rsidR="00A6509E" w:rsidRDefault="00A6509E" w:rsidP="00A6509E">
      <w:pPr>
        <w:widowControl w:val="0"/>
        <w:autoSpaceDE w:val="0"/>
        <w:autoSpaceDN w:val="0"/>
        <w:adjustRightInd w:val="0"/>
      </w:pPr>
      <w:r>
        <w:rPr>
          <w:b/>
          <w:bCs/>
        </w:rPr>
        <w:t>Section 220.140  Man Hoisting</w:t>
      </w:r>
      <w:r>
        <w:t xml:space="preserve"> </w:t>
      </w:r>
    </w:p>
    <w:p w:rsidR="00A6509E" w:rsidRDefault="00A6509E" w:rsidP="00A6509E">
      <w:pPr>
        <w:widowControl w:val="0"/>
        <w:autoSpaceDE w:val="0"/>
        <w:autoSpaceDN w:val="0"/>
        <w:adjustRightInd w:val="0"/>
      </w:pPr>
    </w:p>
    <w:p w:rsidR="00A6509E" w:rsidRDefault="00A6509E" w:rsidP="00A6509E">
      <w:pPr>
        <w:widowControl w:val="0"/>
        <w:autoSpaceDE w:val="0"/>
        <w:autoSpaceDN w:val="0"/>
        <w:adjustRightInd w:val="0"/>
        <w:ind w:left="1440" w:hanging="720"/>
      </w:pPr>
      <w:r>
        <w:t>a)</w:t>
      </w:r>
      <w:r>
        <w:tab/>
        <w:t xml:space="preserve">Man hoists and elevators. </w:t>
      </w:r>
    </w:p>
    <w:p w:rsidR="00A6509E" w:rsidRDefault="00A6509E" w:rsidP="00A57563">
      <w:pPr>
        <w:widowControl w:val="0"/>
        <w:autoSpaceDE w:val="0"/>
        <w:autoSpaceDN w:val="0"/>
        <w:adjustRightInd w:val="0"/>
        <w:ind w:left="1440"/>
      </w:pPr>
      <w:r>
        <w:t xml:space="preserve">The standards set forth in this Section, apply only to those hoists, elevators, and cable operated cranes, together with their appurtenances, that are used for hoisting men. </w:t>
      </w:r>
    </w:p>
    <w:p w:rsidR="00300494" w:rsidRDefault="00300494" w:rsidP="00A57563">
      <w:pPr>
        <w:widowControl w:val="0"/>
        <w:autoSpaceDE w:val="0"/>
        <w:autoSpaceDN w:val="0"/>
        <w:adjustRightInd w:val="0"/>
        <w:ind w:left="1440"/>
      </w:pPr>
    </w:p>
    <w:p w:rsidR="00A6509E" w:rsidRDefault="00A6509E" w:rsidP="00A6509E">
      <w:pPr>
        <w:widowControl w:val="0"/>
        <w:autoSpaceDE w:val="0"/>
        <w:autoSpaceDN w:val="0"/>
        <w:adjustRightInd w:val="0"/>
        <w:ind w:left="1440" w:hanging="720"/>
      </w:pPr>
      <w:r>
        <w:t>b)</w:t>
      </w:r>
      <w:r>
        <w:tab/>
        <w:t xml:space="preserve">Automatic controls and brakes. </w:t>
      </w:r>
    </w:p>
    <w:p w:rsidR="00A6509E" w:rsidRDefault="00A6509E" w:rsidP="00A57563">
      <w:pPr>
        <w:widowControl w:val="0"/>
        <w:autoSpaceDE w:val="0"/>
        <w:autoSpaceDN w:val="0"/>
        <w:adjustRightInd w:val="0"/>
        <w:ind w:left="1440"/>
      </w:pPr>
      <w:r>
        <w:t xml:space="preserve">Hoists and elevators shall be equipped with </w:t>
      </w:r>
      <w:proofErr w:type="spellStart"/>
      <w:r>
        <w:t>overspeed</w:t>
      </w:r>
      <w:proofErr w:type="spellEnd"/>
      <w:r>
        <w:t xml:space="preserve">, </w:t>
      </w:r>
      <w:proofErr w:type="spellStart"/>
      <w:r>
        <w:t>overwind</w:t>
      </w:r>
      <w:proofErr w:type="spellEnd"/>
      <w:r>
        <w:t xml:space="preserve">, and automatic stop controls, and with brakes capable of stopping the hoist or elevator when fully loaded. </w:t>
      </w:r>
    </w:p>
    <w:p w:rsidR="00300494" w:rsidRDefault="00300494" w:rsidP="00A57563">
      <w:pPr>
        <w:widowControl w:val="0"/>
        <w:autoSpaceDE w:val="0"/>
        <w:autoSpaceDN w:val="0"/>
        <w:adjustRightInd w:val="0"/>
        <w:ind w:left="1440"/>
      </w:pPr>
    </w:p>
    <w:p w:rsidR="00A6509E" w:rsidRDefault="00A6509E" w:rsidP="00A6509E">
      <w:pPr>
        <w:widowControl w:val="0"/>
        <w:autoSpaceDE w:val="0"/>
        <w:autoSpaceDN w:val="0"/>
        <w:adjustRightInd w:val="0"/>
        <w:ind w:left="1440" w:hanging="720"/>
      </w:pPr>
      <w:r>
        <w:t>c)</w:t>
      </w:r>
      <w:r>
        <w:tab/>
        <w:t xml:space="preserve">Rated capacity. </w:t>
      </w:r>
    </w:p>
    <w:p w:rsidR="00A6509E" w:rsidRDefault="00A6509E" w:rsidP="00A57563">
      <w:pPr>
        <w:widowControl w:val="0"/>
        <w:autoSpaceDE w:val="0"/>
        <w:autoSpaceDN w:val="0"/>
        <w:adjustRightInd w:val="0"/>
        <w:ind w:left="1440"/>
      </w:pPr>
      <w:r>
        <w:t xml:space="preserve">Hoists and elevators shall have rated capacities consistent with the loads handled and the recommended safety factors of the ropes and cables used. </w:t>
      </w:r>
    </w:p>
    <w:p w:rsidR="00300494" w:rsidRDefault="00300494" w:rsidP="00A57563">
      <w:pPr>
        <w:widowControl w:val="0"/>
        <w:autoSpaceDE w:val="0"/>
        <w:autoSpaceDN w:val="0"/>
        <w:adjustRightInd w:val="0"/>
        <w:ind w:left="1440"/>
      </w:pPr>
    </w:p>
    <w:p w:rsidR="00A6509E" w:rsidRDefault="00A6509E" w:rsidP="00A6509E">
      <w:pPr>
        <w:widowControl w:val="0"/>
        <w:autoSpaceDE w:val="0"/>
        <w:autoSpaceDN w:val="0"/>
        <w:adjustRightInd w:val="0"/>
        <w:ind w:left="1440" w:hanging="720"/>
      </w:pPr>
      <w:r>
        <w:t>d)</w:t>
      </w:r>
      <w:r>
        <w:tab/>
        <w:t xml:space="preserve">Ropes and cables; specifications. </w:t>
      </w:r>
    </w:p>
    <w:p w:rsidR="00A6509E" w:rsidRDefault="00A6509E" w:rsidP="00A57563">
      <w:pPr>
        <w:widowControl w:val="0"/>
        <w:autoSpaceDE w:val="0"/>
        <w:autoSpaceDN w:val="0"/>
        <w:adjustRightInd w:val="0"/>
        <w:ind w:left="1440"/>
      </w:pPr>
      <w:r>
        <w:t xml:space="preserve">The American National Standards Institute "Specifications for the Use of Wire Ropes for Mines", M 11.1-1960, or the latest revision thereof, shall be used as a guide in the use, selection, installation, and maintenance of wire ropes used for hoisting. </w:t>
      </w:r>
    </w:p>
    <w:p w:rsidR="00300494" w:rsidRDefault="00300494" w:rsidP="00A57563">
      <w:pPr>
        <w:widowControl w:val="0"/>
        <w:autoSpaceDE w:val="0"/>
        <w:autoSpaceDN w:val="0"/>
        <w:adjustRightInd w:val="0"/>
        <w:ind w:left="1440"/>
      </w:pPr>
    </w:p>
    <w:p w:rsidR="00A6509E" w:rsidRDefault="00A6509E" w:rsidP="00A6509E">
      <w:pPr>
        <w:widowControl w:val="0"/>
        <w:autoSpaceDE w:val="0"/>
        <w:autoSpaceDN w:val="0"/>
        <w:adjustRightInd w:val="0"/>
        <w:ind w:left="1440" w:hanging="720"/>
      </w:pPr>
      <w:r>
        <w:t>e)</w:t>
      </w:r>
      <w:r>
        <w:tab/>
        <w:t xml:space="preserve">Maximum load; posting. </w:t>
      </w:r>
    </w:p>
    <w:p w:rsidR="00A6509E" w:rsidRDefault="00A6509E" w:rsidP="00A57563">
      <w:pPr>
        <w:widowControl w:val="0"/>
        <w:autoSpaceDE w:val="0"/>
        <w:autoSpaceDN w:val="0"/>
        <w:adjustRightInd w:val="0"/>
        <w:ind w:left="1440"/>
      </w:pPr>
      <w:r>
        <w:t xml:space="preserve">The operator shall designate the maximum number of men permitted to ride on each hoists or elevator at one time.  This limit shall be posted on each hoist and elevator and on each landing. </w:t>
      </w:r>
    </w:p>
    <w:p w:rsidR="00300494" w:rsidRDefault="00300494" w:rsidP="00A57563">
      <w:pPr>
        <w:widowControl w:val="0"/>
        <w:autoSpaceDE w:val="0"/>
        <w:autoSpaceDN w:val="0"/>
        <w:adjustRightInd w:val="0"/>
        <w:ind w:left="1440"/>
      </w:pPr>
    </w:p>
    <w:p w:rsidR="00A6509E" w:rsidRDefault="00A6509E" w:rsidP="00A6509E">
      <w:pPr>
        <w:widowControl w:val="0"/>
        <w:autoSpaceDE w:val="0"/>
        <w:autoSpaceDN w:val="0"/>
        <w:adjustRightInd w:val="0"/>
        <w:ind w:left="1440" w:hanging="720"/>
      </w:pPr>
      <w:r>
        <w:t>f)</w:t>
      </w:r>
      <w:r>
        <w:tab/>
        <w:t xml:space="preserve">Inspection and maintenance. </w:t>
      </w:r>
    </w:p>
    <w:p w:rsidR="00300494" w:rsidRDefault="00300494" w:rsidP="00A6509E">
      <w:pPr>
        <w:widowControl w:val="0"/>
        <w:autoSpaceDE w:val="0"/>
        <w:autoSpaceDN w:val="0"/>
        <w:adjustRightInd w:val="0"/>
        <w:ind w:left="1440" w:hanging="720"/>
      </w:pPr>
    </w:p>
    <w:p w:rsidR="00A6509E" w:rsidRDefault="00A6509E" w:rsidP="00A6509E">
      <w:pPr>
        <w:widowControl w:val="0"/>
        <w:autoSpaceDE w:val="0"/>
        <w:autoSpaceDN w:val="0"/>
        <w:adjustRightInd w:val="0"/>
        <w:ind w:left="2160" w:hanging="720"/>
      </w:pPr>
      <w:r>
        <w:t>1)</w:t>
      </w:r>
      <w:r>
        <w:tab/>
        <w:t xml:space="preserve">Procedures shall be adopted for the uniform daily inspection of all electric hoists, cages, guides, and other equipment associated with the hoisting and lowering of men.  Such examinations shall include, but not be limited to, the following: </w:t>
      </w:r>
    </w:p>
    <w:p w:rsidR="00300494" w:rsidRDefault="00300494" w:rsidP="00A6509E">
      <w:pPr>
        <w:widowControl w:val="0"/>
        <w:autoSpaceDE w:val="0"/>
        <w:autoSpaceDN w:val="0"/>
        <w:adjustRightInd w:val="0"/>
        <w:ind w:left="2880" w:hanging="720"/>
      </w:pPr>
    </w:p>
    <w:p w:rsidR="00A6509E" w:rsidRDefault="00A6509E" w:rsidP="00A6509E">
      <w:pPr>
        <w:widowControl w:val="0"/>
        <w:autoSpaceDE w:val="0"/>
        <w:autoSpaceDN w:val="0"/>
        <w:adjustRightInd w:val="0"/>
        <w:ind w:left="2880" w:hanging="720"/>
      </w:pPr>
      <w:r>
        <w:t>A)</w:t>
      </w:r>
      <w:r>
        <w:tab/>
        <w:t xml:space="preserve">A visual examination of the rope for wear, broken wires, and corrosion, especially at excessive strain points; </w:t>
      </w:r>
    </w:p>
    <w:p w:rsidR="00300494" w:rsidRDefault="00300494" w:rsidP="00A6509E">
      <w:pPr>
        <w:widowControl w:val="0"/>
        <w:autoSpaceDE w:val="0"/>
        <w:autoSpaceDN w:val="0"/>
        <w:adjustRightInd w:val="0"/>
        <w:ind w:left="2880" w:hanging="720"/>
      </w:pPr>
    </w:p>
    <w:p w:rsidR="00A6509E" w:rsidRDefault="00A6509E" w:rsidP="00A6509E">
      <w:pPr>
        <w:widowControl w:val="0"/>
        <w:autoSpaceDE w:val="0"/>
        <w:autoSpaceDN w:val="0"/>
        <w:adjustRightInd w:val="0"/>
        <w:ind w:left="2880" w:hanging="720"/>
      </w:pPr>
      <w:r>
        <w:t>B)</w:t>
      </w:r>
      <w:r>
        <w:tab/>
        <w:t xml:space="preserve">An examination of the rope fastenings for defects; </w:t>
      </w:r>
    </w:p>
    <w:p w:rsidR="00300494" w:rsidRDefault="00300494" w:rsidP="00A6509E">
      <w:pPr>
        <w:widowControl w:val="0"/>
        <w:autoSpaceDE w:val="0"/>
        <w:autoSpaceDN w:val="0"/>
        <w:adjustRightInd w:val="0"/>
        <w:ind w:left="2880" w:hanging="720"/>
      </w:pPr>
    </w:p>
    <w:p w:rsidR="00A6509E" w:rsidRDefault="00A6509E" w:rsidP="00A6509E">
      <w:pPr>
        <w:widowControl w:val="0"/>
        <w:autoSpaceDE w:val="0"/>
        <w:autoSpaceDN w:val="0"/>
        <w:adjustRightInd w:val="0"/>
        <w:ind w:left="2880" w:hanging="720"/>
      </w:pPr>
      <w:r>
        <w:t>C)</w:t>
      </w:r>
      <w:r>
        <w:tab/>
        <w:t xml:space="preserve">An examination of the elevator for loose, missing, or defective parts; </w:t>
      </w:r>
    </w:p>
    <w:p w:rsidR="00300494" w:rsidRDefault="00300494" w:rsidP="00A6509E">
      <w:pPr>
        <w:widowControl w:val="0"/>
        <w:autoSpaceDE w:val="0"/>
        <w:autoSpaceDN w:val="0"/>
        <w:adjustRightInd w:val="0"/>
        <w:ind w:left="2880" w:hanging="720"/>
      </w:pPr>
    </w:p>
    <w:p w:rsidR="00A6509E" w:rsidRDefault="00A6509E" w:rsidP="00A6509E">
      <w:pPr>
        <w:widowControl w:val="0"/>
        <w:autoSpaceDE w:val="0"/>
        <w:autoSpaceDN w:val="0"/>
        <w:adjustRightInd w:val="0"/>
        <w:ind w:left="2880" w:hanging="720"/>
      </w:pPr>
      <w:r>
        <w:t>D)</w:t>
      </w:r>
      <w:r>
        <w:tab/>
        <w:t xml:space="preserve">An examination of sheaves for broken flanges, defective bearings, rope alignment, and proper lubrication; and </w:t>
      </w:r>
    </w:p>
    <w:p w:rsidR="00300494" w:rsidRDefault="00300494" w:rsidP="00A6509E">
      <w:pPr>
        <w:widowControl w:val="0"/>
        <w:autoSpaceDE w:val="0"/>
        <w:autoSpaceDN w:val="0"/>
        <w:adjustRightInd w:val="0"/>
        <w:ind w:left="2880" w:hanging="720"/>
      </w:pPr>
    </w:p>
    <w:p w:rsidR="00A6509E" w:rsidRDefault="00A6509E" w:rsidP="00A6509E">
      <w:pPr>
        <w:widowControl w:val="0"/>
        <w:autoSpaceDE w:val="0"/>
        <w:autoSpaceDN w:val="0"/>
        <w:adjustRightInd w:val="0"/>
        <w:ind w:left="2880" w:hanging="720"/>
      </w:pPr>
      <w:r>
        <w:t>E)</w:t>
      </w:r>
      <w:r>
        <w:tab/>
        <w:t xml:space="preserve">An examination of the automatic controls and brakes required under Section 220.140(b). </w:t>
      </w:r>
    </w:p>
    <w:p w:rsidR="00300494" w:rsidRDefault="00300494" w:rsidP="00A6509E">
      <w:pPr>
        <w:widowControl w:val="0"/>
        <w:autoSpaceDE w:val="0"/>
        <w:autoSpaceDN w:val="0"/>
        <w:adjustRightInd w:val="0"/>
        <w:ind w:left="2160" w:hanging="720"/>
      </w:pPr>
    </w:p>
    <w:p w:rsidR="00A6509E" w:rsidRDefault="00A6509E" w:rsidP="00A6509E">
      <w:pPr>
        <w:widowControl w:val="0"/>
        <w:autoSpaceDE w:val="0"/>
        <w:autoSpaceDN w:val="0"/>
        <w:adjustRightInd w:val="0"/>
        <w:ind w:left="2160" w:hanging="720"/>
      </w:pPr>
      <w:r>
        <w:t>2)</w:t>
      </w:r>
      <w:r>
        <w:tab/>
        <w:t xml:space="preserve">A report of the daily examinations shall be signed by the person making such examination and the report shall be signed or countersigned by any of the persons listed in Section 220.170(o)(4). </w:t>
      </w:r>
    </w:p>
    <w:p w:rsidR="00300494" w:rsidRDefault="00300494" w:rsidP="00A6509E">
      <w:pPr>
        <w:widowControl w:val="0"/>
        <w:autoSpaceDE w:val="0"/>
        <w:autoSpaceDN w:val="0"/>
        <w:adjustRightInd w:val="0"/>
        <w:ind w:left="2160" w:hanging="720"/>
      </w:pPr>
    </w:p>
    <w:p w:rsidR="00A6509E" w:rsidRDefault="00A6509E" w:rsidP="00A6509E">
      <w:pPr>
        <w:widowControl w:val="0"/>
        <w:autoSpaceDE w:val="0"/>
        <w:autoSpaceDN w:val="0"/>
        <w:adjustRightInd w:val="0"/>
        <w:ind w:left="2160" w:hanging="720"/>
      </w:pPr>
      <w:r>
        <w:t>3)</w:t>
      </w:r>
      <w:r>
        <w:tab/>
        <w:t xml:space="preserve">Empty conveyances shall be operated at least one (1) round trip before hoisting men after any repairs. </w:t>
      </w:r>
    </w:p>
    <w:p w:rsidR="00300494" w:rsidRDefault="00300494" w:rsidP="00A6509E">
      <w:pPr>
        <w:widowControl w:val="0"/>
        <w:autoSpaceDE w:val="0"/>
        <w:autoSpaceDN w:val="0"/>
        <w:adjustRightInd w:val="0"/>
        <w:ind w:left="2160" w:hanging="720"/>
      </w:pPr>
    </w:p>
    <w:p w:rsidR="00A6509E" w:rsidRDefault="00A6509E" w:rsidP="00A6509E">
      <w:pPr>
        <w:widowControl w:val="0"/>
        <w:autoSpaceDE w:val="0"/>
        <w:autoSpaceDN w:val="0"/>
        <w:adjustRightInd w:val="0"/>
        <w:ind w:left="2160" w:hanging="720"/>
      </w:pPr>
      <w:r>
        <w:t>4)</w:t>
      </w:r>
      <w:r>
        <w:tab/>
        <w:t xml:space="preserve">Alterations or changes in a hoist or elevator which might affect its rated capacity shall be made only with the approval of an authorized representative of the Department. </w:t>
      </w:r>
    </w:p>
    <w:p w:rsidR="00300494" w:rsidRDefault="00300494" w:rsidP="00A6509E">
      <w:pPr>
        <w:widowControl w:val="0"/>
        <w:autoSpaceDE w:val="0"/>
        <w:autoSpaceDN w:val="0"/>
        <w:adjustRightInd w:val="0"/>
        <w:ind w:left="2160" w:hanging="720"/>
      </w:pPr>
    </w:p>
    <w:p w:rsidR="00A6509E" w:rsidRDefault="00A6509E" w:rsidP="00A6509E">
      <w:pPr>
        <w:widowControl w:val="0"/>
        <w:autoSpaceDE w:val="0"/>
        <w:autoSpaceDN w:val="0"/>
        <w:adjustRightInd w:val="0"/>
        <w:ind w:left="2160" w:hanging="720"/>
      </w:pPr>
      <w:r>
        <w:t>5)</w:t>
      </w:r>
      <w:r>
        <w:tab/>
        <w:t xml:space="preserve">The ropes and cables of hoists and elevators shall be kept well lubricated from end to end as recommended by the manufacturer. </w:t>
      </w:r>
    </w:p>
    <w:p w:rsidR="00300494" w:rsidRDefault="00300494" w:rsidP="00A6509E">
      <w:pPr>
        <w:widowControl w:val="0"/>
        <w:autoSpaceDE w:val="0"/>
        <w:autoSpaceDN w:val="0"/>
        <w:adjustRightInd w:val="0"/>
        <w:ind w:left="1440" w:hanging="720"/>
      </w:pPr>
    </w:p>
    <w:p w:rsidR="00A6509E" w:rsidRDefault="00A6509E" w:rsidP="00A6509E">
      <w:pPr>
        <w:widowControl w:val="0"/>
        <w:autoSpaceDE w:val="0"/>
        <w:autoSpaceDN w:val="0"/>
        <w:adjustRightInd w:val="0"/>
        <w:ind w:left="1440" w:hanging="720"/>
      </w:pPr>
      <w:r>
        <w:t>g)</w:t>
      </w:r>
      <w:r>
        <w:tab/>
        <w:t xml:space="preserve">Hoists and cranes; operations. </w:t>
      </w:r>
    </w:p>
    <w:p w:rsidR="00A6509E" w:rsidRDefault="00A6509E" w:rsidP="00A57563">
      <w:pPr>
        <w:widowControl w:val="0"/>
        <w:autoSpaceDE w:val="0"/>
        <w:autoSpaceDN w:val="0"/>
        <w:adjustRightInd w:val="0"/>
        <w:ind w:left="1440"/>
      </w:pPr>
      <w:r>
        <w:t xml:space="preserve">Hoists and cranes shall be under the control and operated by an experienced operator when persons are being transported, except for automatically operated equipment. </w:t>
      </w:r>
    </w:p>
    <w:p w:rsidR="00A6509E" w:rsidRDefault="00A6509E" w:rsidP="00A6509E">
      <w:pPr>
        <w:widowControl w:val="0"/>
        <w:autoSpaceDE w:val="0"/>
        <w:autoSpaceDN w:val="0"/>
        <w:adjustRightInd w:val="0"/>
        <w:ind w:left="1440" w:hanging="720"/>
      </w:pPr>
    </w:p>
    <w:p w:rsidR="00A6509E" w:rsidRDefault="00A6509E" w:rsidP="00A6509E">
      <w:pPr>
        <w:widowControl w:val="0"/>
        <w:autoSpaceDE w:val="0"/>
        <w:autoSpaceDN w:val="0"/>
        <w:adjustRightInd w:val="0"/>
        <w:ind w:left="1440" w:hanging="720"/>
      </w:pPr>
      <w:r>
        <w:t xml:space="preserve">(Source:  Amended at 4 Ill. Reg. 48, p. 220, effective December 17, 1980) </w:t>
      </w:r>
    </w:p>
    <w:sectPr w:rsidR="00A6509E" w:rsidSect="00A650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09E"/>
    <w:rsid w:val="00300494"/>
    <w:rsid w:val="005C3366"/>
    <w:rsid w:val="00A57563"/>
    <w:rsid w:val="00A6509E"/>
    <w:rsid w:val="00DB0248"/>
    <w:rsid w:val="00DE016D"/>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