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922" w:rsidRDefault="006D4922" w:rsidP="006D4922">
      <w:pPr>
        <w:rPr>
          <w:b/>
        </w:rPr>
      </w:pPr>
    </w:p>
    <w:p w:rsidR="006D4922" w:rsidRPr="006D4922" w:rsidRDefault="006D4922" w:rsidP="006D4922">
      <w:pPr>
        <w:rPr>
          <w:b/>
        </w:rPr>
      </w:pPr>
      <w:r w:rsidRPr="006D4922">
        <w:rPr>
          <w:b/>
        </w:rPr>
        <w:t>Section 200.20  Marking of Explosives</w:t>
      </w:r>
    </w:p>
    <w:p w:rsidR="006D4922" w:rsidRDefault="006D4922" w:rsidP="006D4922"/>
    <w:p w:rsidR="006D4922" w:rsidRDefault="006D4922" w:rsidP="006D4922">
      <w:pPr>
        <w:rPr>
          <w:bCs/>
          <w:iCs/>
        </w:rPr>
      </w:pPr>
      <w:r w:rsidRPr="00D0397E">
        <w:rPr>
          <w:bCs/>
          <w:iCs/>
        </w:rPr>
        <w:t xml:space="preserve">All explosive materials offered for acquisition, storage, use, possession, transfer and disposal in the State of Illinois shall be legibly identified by marking.  The marks required by this Section shall identify the manufacturer and the location, date and shift of manufacture.  The manufacturer shall place on each </w:t>
      </w:r>
      <w:r w:rsidR="0012698E">
        <w:rPr>
          <w:bCs/>
          <w:iCs/>
        </w:rPr>
        <w:t xml:space="preserve">device, case, </w:t>
      </w:r>
      <w:r w:rsidRPr="00D0397E">
        <w:rPr>
          <w:bCs/>
          <w:iCs/>
        </w:rPr>
        <w:t>carton or other immediate container of explosive materials manufactured for sale or distribution the required mark</w:t>
      </w:r>
      <w:r w:rsidR="00F21416">
        <w:rPr>
          <w:bCs/>
          <w:iCs/>
        </w:rPr>
        <w:t>,</w:t>
      </w:r>
      <w:r w:rsidRPr="00D0397E">
        <w:rPr>
          <w:bCs/>
          <w:iCs/>
        </w:rPr>
        <w:t xml:space="preserve"> which shall also be placed on the outside container, if any, used for their packaging</w:t>
      </w:r>
      <w:r w:rsidR="00F21416">
        <w:rPr>
          <w:bCs/>
          <w:iCs/>
        </w:rPr>
        <w:t>.  W</w:t>
      </w:r>
      <w:r w:rsidRPr="00D0397E">
        <w:rPr>
          <w:bCs/>
          <w:iCs/>
        </w:rPr>
        <w:t xml:space="preserve">ith respect to explosive materials of small size not suitable for marking on the individual items (for example blasting caps), it shall only be necessary to place </w:t>
      </w:r>
      <w:r w:rsidR="00F21416">
        <w:rPr>
          <w:bCs/>
          <w:iCs/>
        </w:rPr>
        <w:t>the</w:t>
      </w:r>
      <w:r w:rsidRPr="00D0397E">
        <w:rPr>
          <w:bCs/>
          <w:iCs/>
        </w:rPr>
        <w:t xml:space="preserve"> identification on the container used for their packaging.</w:t>
      </w:r>
    </w:p>
    <w:p w:rsidR="006D4922" w:rsidRDefault="006D4922" w:rsidP="006D4922">
      <w:pPr>
        <w:rPr>
          <w:bCs/>
          <w:iCs/>
        </w:rPr>
      </w:pPr>
    </w:p>
    <w:p w:rsidR="006D4922" w:rsidRPr="00D55B37" w:rsidRDefault="0012698E">
      <w:pPr>
        <w:pStyle w:val="JCARSourceNote"/>
        <w:ind w:left="720"/>
      </w:pPr>
      <w:r>
        <w:t>(Sourc</w:t>
      </w:r>
      <w:r w:rsidR="00431553">
        <w:t>e:  Amended at 45</w:t>
      </w:r>
      <w:r>
        <w:t xml:space="preserve"> Ill. Reg. </w:t>
      </w:r>
      <w:r w:rsidR="002B3938">
        <w:t>4490</w:t>
      </w:r>
      <w:r>
        <w:t xml:space="preserve">, effective </w:t>
      </w:r>
      <w:bookmarkStart w:id="0" w:name="_GoBack"/>
      <w:r w:rsidR="002B3938">
        <w:t>March 26, 2021</w:t>
      </w:r>
      <w:bookmarkEnd w:id="0"/>
      <w:r>
        <w:t>)</w:t>
      </w:r>
    </w:p>
    <w:sectPr w:rsidR="006D4922"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6D3" w:rsidRDefault="00AD16D3">
      <w:r>
        <w:separator/>
      </w:r>
    </w:p>
  </w:endnote>
  <w:endnote w:type="continuationSeparator" w:id="0">
    <w:p w:rsidR="00AD16D3" w:rsidRDefault="00AD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6D3" w:rsidRDefault="00AD16D3">
      <w:r>
        <w:separator/>
      </w:r>
    </w:p>
  </w:footnote>
  <w:footnote w:type="continuationSeparator" w:id="0">
    <w:p w:rsidR="00AD16D3" w:rsidRDefault="00AD1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6D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698E"/>
    <w:rsid w:val="00130AD7"/>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3938"/>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55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D4922"/>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7BAC"/>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16D3"/>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1416"/>
    <w:rsid w:val="00F32DC4"/>
    <w:rsid w:val="00F410DA"/>
    <w:rsid w:val="00F43DEE"/>
    <w:rsid w:val="00F44D59"/>
    <w:rsid w:val="00F45EE8"/>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CDB53A-A235-480B-9608-A0C5364D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92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Illinois General Assembly</Company>
  <LinksUpToDate>false</LinksUpToDate>
  <CharactersWithSpaces>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3</cp:revision>
  <dcterms:created xsi:type="dcterms:W3CDTF">2021-03-23T20:26:00Z</dcterms:created>
  <dcterms:modified xsi:type="dcterms:W3CDTF">2021-04-07T18:50:00Z</dcterms:modified>
</cp:coreProperties>
</file>