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725" w:rsidRDefault="00943725" w:rsidP="00943725">
      <w:pPr>
        <w:widowControl w:val="0"/>
        <w:autoSpaceDE w:val="0"/>
        <w:autoSpaceDN w:val="0"/>
        <w:adjustRightInd w:val="0"/>
      </w:pPr>
      <w:bookmarkStart w:id="0" w:name="_GoBack"/>
      <w:bookmarkEnd w:id="0"/>
    </w:p>
    <w:p w:rsidR="00943725" w:rsidRDefault="00943725" w:rsidP="00943725">
      <w:pPr>
        <w:widowControl w:val="0"/>
        <w:autoSpaceDE w:val="0"/>
        <w:autoSpaceDN w:val="0"/>
        <w:adjustRightInd w:val="0"/>
      </w:pPr>
      <w:r>
        <w:rPr>
          <w:b/>
          <w:bCs/>
        </w:rPr>
        <w:t>Section 100.130  Findings, Conclusions, and Recommendations</w:t>
      </w:r>
      <w:r>
        <w:t xml:space="preserve"> </w:t>
      </w:r>
    </w:p>
    <w:p w:rsidR="00943725" w:rsidRDefault="00943725" w:rsidP="00943725">
      <w:pPr>
        <w:widowControl w:val="0"/>
        <w:autoSpaceDE w:val="0"/>
        <w:autoSpaceDN w:val="0"/>
        <w:adjustRightInd w:val="0"/>
      </w:pPr>
    </w:p>
    <w:p w:rsidR="00943725" w:rsidRDefault="00943725" w:rsidP="00943725">
      <w:pPr>
        <w:widowControl w:val="0"/>
        <w:autoSpaceDE w:val="0"/>
        <w:autoSpaceDN w:val="0"/>
        <w:adjustRightInd w:val="0"/>
        <w:ind w:left="1440" w:hanging="720"/>
      </w:pPr>
      <w:r>
        <w:t>a)</w:t>
      </w:r>
      <w:r>
        <w:tab/>
        <w:t xml:space="preserve">Adjudicatory Proceedings </w:t>
      </w:r>
    </w:p>
    <w:p w:rsidR="00943725" w:rsidRDefault="00943725" w:rsidP="00943725">
      <w:pPr>
        <w:widowControl w:val="0"/>
        <w:autoSpaceDE w:val="0"/>
        <w:autoSpaceDN w:val="0"/>
        <w:adjustRightInd w:val="0"/>
        <w:ind w:left="1440" w:hanging="720"/>
      </w:pPr>
      <w:r>
        <w:tab/>
        <w:t xml:space="preserve">After the close of all proofs in the hearing before it, the Board shall cause to be prepared and filed its findings of fact, conclusions of law, and decision together with the entire record in the proceeding. </w:t>
      </w:r>
    </w:p>
    <w:p w:rsidR="00EC3C3B" w:rsidRDefault="00EC3C3B" w:rsidP="00943725">
      <w:pPr>
        <w:widowControl w:val="0"/>
        <w:autoSpaceDE w:val="0"/>
        <w:autoSpaceDN w:val="0"/>
        <w:adjustRightInd w:val="0"/>
        <w:ind w:left="1440" w:hanging="720"/>
      </w:pPr>
    </w:p>
    <w:p w:rsidR="00943725" w:rsidRDefault="00943725" w:rsidP="00943725">
      <w:pPr>
        <w:widowControl w:val="0"/>
        <w:autoSpaceDE w:val="0"/>
        <w:autoSpaceDN w:val="0"/>
        <w:adjustRightInd w:val="0"/>
        <w:ind w:left="1440" w:hanging="720"/>
      </w:pPr>
      <w:r>
        <w:t>b)</w:t>
      </w:r>
      <w:r>
        <w:tab/>
        <w:t xml:space="preserve">Rule-Making Proceedings </w:t>
      </w:r>
    </w:p>
    <w:p w:rsidR="00943725" w:rsidRDefault="00943725" w:rsidP="00943725">
      <w:pPr>
        <w:widowControl w:val="0"/>
        <w:autoSpaceDE w:val="0"/>
        <w:autoSpaceDN w:val="0"/>
        <w:adjustRightInd w:val="0"/>
        <w:ind w:left="1440" w:hanging="720"/>
      </w:pPr>
      <w:r>
        <w:tab/>
        <w:t xml:space="preserve">After full consideration of all presented data, arguments and views, expressed orally and in writing, and the testimony of all witnesses under both direct and cross-examination, the Board shall cause to be prepared and filed its conclusions and recommendations.  The Board shall not recommend the adoption of or amendment to any Rule unless substantial evidence in support of such action has been presented. </w:t>
      </w:r>
    </w:p>
    <w:sectPr w:rsidR="00943725" w:rsidSect="0094372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43725"/>
    <w:rsid w:val="00432C68"/>
    <w:rsid w:val="005C3366"/>
    <w:rsid w:val="00943725"/>
    <w:rsid w:val="00A92CC6"/>
    <w:rsid w:val="00BB0044"/>
    <w:rsid w:val="00EC3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100</vt:lpstr>
    </vt:vector>
  </TitlesOfParts>
  <Company>State of Illinois</Company>
  <LinksUpToDate>false</LinksUpToDate>
  <CharactersWithSpaces>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100</dc:title>
  <dc:subject/>
  <dc:creator>Illinois General Assembly</dc:creator>
  <cp:keywords/>
  <dc:description/>
  <cp:lastModifiedBy>Roberts, John</cp:lastModifiedBy>
  <cp:revision>3</cp:revision>
  <dcterms:created xsi:type="dcterms:W3CDTF">2012-06-21T20:41:00Z</dcterms:created>
  <dcterms:modified xsi:type="dcterms:W3CDTF">2012-06-21T20:41:00Z</dcterms:modified>
</cp:coreProperties>
</file>