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4C" w:rsidRDefault="00D47B4C" w:rsidP="00D47B4C">
      <w:pPr>
        <w:widowControl w:val="0"/>
        <w:autoSpaceDE w:val="0"/>
        <w:autoSpaceDN w:val="0"/>
        <w:adjustRightInd w:val="0"/>
      </w:pPr>
    </w:p>
    <w:p w:rsidR="00D47B4C" w:rsidRDefault="00D47B4C" w:rsidP="00D47B4C">
      <w:pPr>
        <w:widowControl w:val="0"/>
        <w:autoSpaceDE w:val="0"/>
        <w:autoSpaceDN w:val="0"/>
        <w:adjustRightInd w:val="0"/>
      </w:pPr>
      <w:r>
        <w:t xml:space="preserve">SOURCE:  Adopted at 5 Ill. Reg. 13223, effective November 13, 1981; codified at 7 Ill. Reg. 12866; amended at 10 Ill. Reg. 7778, effective April 30, 1986; amended at 24 Ill. Reg. 13029, effective August 21, 2000; amended at 25 Ill. Reg. 5628, effective May 1, 2001; amended at 26 Ill. Reg. </w:t>
      </w:r>
      <w:r w:rsidR="00421CE0">
        <w:t>8828, effective June 11, 2002</w:t>
      </w:r>
      <w:r w:rsidR="0067126D">
        <w:t>; amended at 42</w:t>
      </w:r>
      <w:r w:rsidR="00C11BC3">
        <w:t xml:space="preserve"> Ill. Reg. </w:t>
      </w:r>
      <w:r w:rsidR="00F647D8">
        <w:t>2050</w:t>
      </w:r>
      <w:r w:rsidR="00C11BC3">
        <w:t xml:space="preserve">, effective </w:t>
      </w:r>
      <w:r w:rsidR="00F647D8">
        <w:t>January 11, 2018</w:t>
      </w:r>
      <w:r w:rsidR="004B32F9">
        <w:t>; amended at 4</w:t>
      </w:r>
      <w:r w:rsidR="00BD16A6">
        <w:t>4</w:t>
      </w:r>
      <w:r w:rsidR="004B32F9">
        <w:t xml:space="preserve"> Ill. Reg. </w:t>
      </w:r>
      <w:r w:rsidR="004C6CDD">
        <w:t>1976</w:t>
      </w:r>
      <w:r w:rsidR="004B32F9">
        <w:t xml:space="preserve">, effective </w:t>
      </w:r>
      <w:bookmarkStart w:id="0" w:name="_GoBack"/>
      <w:r w:rsidR="004C6CDD">
        <w:t>December 31, 2019</w:t>
      </w:r>
      <w:bookmarkEnd w:id="0"/>
      <w:r w:rsidR="00421CE0">
        <w:t xml:space="preserve">. </w:t>
      </w:r>
    </w:p>
    <w:sectPr w:rsidR="00D47B4C" w:rsidSect="00D47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B4C"/>
    <w:rsid w:val="003B632F"/>
    <w:rsid w:val="00421CE0"/>
    <w:rsid w:val="004B32F9"/>
    <w:rsid w:val="004C6CDD"/>
    <w:rsid w:val="005C3366"/>
    <w:rsid w:val="0067126D"/>
    <w:rsid w:val="00BD16A6"/>
    <w:rsid w:val="00C11BC3"/>
    <w:rsid w:val="00C7386C"/>
    <w:rsid w:val="00D47B4C"/>
    <w:rsid w:val="00E354BB"/>
    <w:rsid w:val="00F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CCA5AE-1239-4D80-B109-9A200A2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Lane, Arlene L.</cp:lastModifiedBy>
  <cp:revision>9</cp:revision>
  <dcterms:created xsi:type="dcterms:W3CDTF">2012-06-21T20:39:00Z</dcterms:created>
  <dcterms:modified xsi:type="dcterms:W3CDTF">2020-01-22T15:45:00Z</dcterms:modified>
</cp:coreProperties>
</file>