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CE6" w:rsidRDefault="00F72CE6" w:rsidP="00F72CE6">
      <w:pPr>
        <w:widowControl w:val="0"/>
        <w:autoSpaceDE w:val="0"/>
        <w:autoSpaceDN w:val="0"/>
        <w:adjustRightInd w:val="0"/>
      </w:pPr>
    </w:p>
    <w:p w:rsidR="00F72CE6" w:rsidRDefault="00F72CE6" w:rsidP="00F72C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299.430  Revocation</w:t>
      </w:r>
      <w:r>
        <w:t xml:space="preserve"> </w:t>
      </w:r>
    </w:p>
    <w:p w:rsidR="00F72CE6" w:rsidRDefault="00F72CE6" w:rsidP="00F72CE6">
      <w:pPr>
        <w:widowControl w:val="0"/>
        <w:autoSpaceDE w:val="0"/>
        <w:autoSpaceDN w:val="0"/>
        <w:adjustRightInd w:val="0"/>
      </w:pPr>
    </w:p>
    <w:p w:rsidR="00F72CE6" w:rsidRDefault="00F72CE6" w:rsidP="00F72CE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B7D7E" w:rsidRPr="00A50430">
        <w:t>In addition to the methods of revocation outlined in Section 40 of the Act, if the Program Director determines</w:t>
      </w:r>
      <w:r>
        <w:t xml:space="preserve"> that a released person has violated any condition or rule, </w:t>
      </w:r>
      <w:r w:rsidR="004B7D7E">
        <w:t>and/</w:t>
      </w:r>
      <w:r>
        <w:t xml:space="preserve">or that the safety of others requires that conditional release be </w:t>
      </w:r>
      <w:r w:rsidR="004B7D7E">
        <w:t>immediately suspended</w:t>
      </w:r>
      <w:r>
        <w:t>, he</w:t>
      </w:r>
      <w:r w:rsidR="009C7A2D">
        <w:t>/</w:t>
      </w:r>
      <w:r>
        <w:t xml:space="preserve">she may be taken into custody </w:t>
      </w:r>
      <w:r w:rsidR="004B7D7E">
        <w:t>and transported to a secure facility pending judicial review</w:t>
      </w:r>
      <w:r>
        <w:t xml:space="preserve">. </w:t>
      </w:r>
    </w:p>
    <w:p w:rsidR="00234E69" w:rsidRDefault="00234E69" w:rsidP="009635F4">
      <w:pPr>
        <w:widowControl w:val="0"/>
        <w:autoSpaceDE w:val="0"/>
        <w:autoSpaceDN w:val="0"/>
        <w:adjustRightInd w:val="0"/>
      </w:pPr>
    </w:p>
    <w:p w:rsidR="00F72CE6" w:rsidRDefault="00F72CE6" w:rsidP="004B7D7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4B7D7E" w:rsidRPr="00A50430">
        <w:t xml:space="preserve">Within 48 hours </w:t>
      </w:r>
      <w:r w:rsidR="005456E6">
        <w:t>after</w:t>
      </w:r>
      <w:r w:rsidR="004B7D7E" w:rsidRPr="00A50430">
        <w:t xml:space="preserve"> returning a person ordered to </w:t>
      </w:r>
      <w:r w:rsidR="004B7D7E">
        <w:t>c</w:t>
      </w:r>
      <w:r w:rsidR="004B7D7E" w:rsidRPr="00A50430">
        <w:t xml:space="preserve">onditional </w:t>
      </w:r>
      <w:r w:rsidR="004B7D7E">
        <w:t>r</w:t>
      </w:r>
      <w:r w:rsidR="004B7D7E" w:rsidRPr="00A50430">
        <w:t xml:space="preserve">elease to </w:t>
      </w:r>
      <w:r w:rsidR="004B7D7E">
        <w:t>a</w:t>
      </w:r>
      <w:r w:rsidR="004B7D7E" w:rsidRPr="00A50430">
        <w:t xml:space="preserve"> secure </w:t>
      </w:r>
      <w:r w:rsidR="004B7D7E">
        <w:t>f</w:t>
      </w:r>
      <w:r w:rsidR="004B7D7E" w:rsidRPr="00A50430">
        <w:t>acility, the Program Director shall prepare</w:t>
      </w:r>
      <w:r>
        <w:t xml:space="preserve"> a statement showing probable cause for the detention </w:t>
      </w:r>
      <w:r w:rsidR="004B7D7E">
        <w:t xml:space="preserve">to the Attorney General or State's Attorney with a request that </w:t>
      </w:r>
      <w:r w:rsidR="005456E6">
        <w:t>he/she</w:t>
      </w:r>
      <w:r w:rsidR="004B7D7E">
        <w:t xml:space="preserve"> immediately file</w:t>
      </w:r>
      <w:r>
        <w:t xml:space="preserve"> a petition to revoke the order for conditional release </w:t>
      </w:r>
      <w:r w:rsidR="004B7D7E">
        <w:t>with</w:t>
      </w:r>
      <w:r>
        <w:t xml:space="preserve"> the committing court. </w:t>
      </w:r>
    </w:p>
    <w:p w:rsidR="00234E69" w:rsidRDefault="00234E69" w:rsidP="009635F4">
      <w:pPr>
        <w:widowControl w:val="0"/>
        <w:autoSpaceDE w:val="0"/>
        <w:autoSpaceDN w:val="0"/>
        <w:adjustRightInd w:val="0"/>
      </w:pPr>
    </w:p>
    <w:p w:rsidR="00F72CE6" w:rsidRDefault="00F72CE6" w:rsidP="00F72CE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Pending the revocation hearing</w:t>
      </w:r>
      <w:r w:rsidR="004B7D7E" w:rsidRPr="0017764E">
        <w:t xml:space="preserve"> under Section 40(b)(4) of the Act, a person ordered to a plan of </w:t>
      </w:r>
      <w:r w:rsidR="004B7D7E">
        <w:t>conditional release</w:t>
      </w:r>
      <w:r>
        <w:t xml:space="preserve"> may be detained in a jail, hospital or facility. </w:t>
      </w:r>
    </w:p>
    <w:p w:rsidR="004B7D7E" w:rsidRDefault="004B7D7E" w:rsidP="009635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7D7E" w:rsidRDefault="008409FD" w:rsidP="004B7D7E">
      <w:pPr>
        <w:widowControl w:val="0"/>
        <w:autoSpaceDE w:val="0"/>
        <w:autoSpaceDN w:val="0"/>
        <w:adjustRightInd w:val="0"/>
        <w:ind w:left="720"/>
      </w:pPr>
      <w:r>
        <w:t>(Source:  Amended at 44</w:t>
      </w:r>
      <w:r w:rsidR="004B7D7E">
        <w:t xml:space="preserve"> Ill. Reg. </w:t>
      </w:r>
      <w:r w:rsidR="00185AA1">
        <w:t>8246</w:t>
      </w:r>
      <w:r w:rsidR="004B7D7E">
        <w:t xml:space="preserve">, effective </w:t>
      </w:r>
      <w:r w:rsidR="00185AA1">
        <w:t>April 28, 2020</w:t>
      </w:r>
      <w:r w:rsidR="004B7D7E">
        <w:t>)</w:t>
      </w:r>
    </w:p>
    <w:sectPr w:rsidR="004B7D7E" w:rsidSect="00F72C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2CE6"/>
    <w:rsid w:val="00185AA1"/>
    <w:rsid w:val="002152BB"/>
    <w:rsid w:val="00234E69"/>
    <w:rsid w:val="004B7D7E"/>
    <w:rsid w:val="005456E6"/>
    <w:rsid w:val="00556323"/>
    <w:rsid w:val="005C3366"/>
    <w:rsid w:val="00664C79"/>
    <w:rsid w:val="008409FD"/>
    <w:rsid w:val="009635F4"/>
    <w:rsid w:val="009C7A2D"/>
    <w:rsid w:val="00B205CE"/>
    <w:rsid w:val="00F72CE6"/>
    <w:rsid w:val="00FE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3F4D6B7-C036-48B4-9EF7-8DDAD9B8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299</vt:lpstr>
    </vt:vector>
  </TitlesOfParts>
  <Company>State of Illinois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299</dc:title>
  <dc:subject/>
  <dc:creator>Illinois General Assembly</dc:creator>
  <cp:keywords/>
  <dc:description/>
  <cp:lastModifiedBy>Lane, Arlene L.</cp:lastModifiedBy>
  <cp:revision>4</cp:revision>
  <dcterms:created xsi:type="dcterms:W3CDTF">2020-02-19T17:15:00Z</dcterms:created>
  <dcterms:modified xsi:type="dcterms:W3CDTF">2020-05-11T17:45:00Z</dcterms:modified>
</cp:coreProperties>
</file>