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C16" w:rsidRPr="00543C16" w:rsidRDefault="00543C16" w:rsidP="00543C16">
      <w:pPr>
        <w:outlineLvl w:val="0"/>
      </w:pPr>
      <w:bookmarkStart w:id="0" w:name="_GoBack"/>
      <w:bookmarkEnd w:id="0"/>
      <w:r w:rsidRPr="00543C16">
        <w:t>Section</w:t>
      </w:r>
    </w:p>
    <w:p w:rsidR="00543C16" w:rsidRPr="00543C16" w:rsidRDefault="00543C16" w:rsidP="00543C16">
      <w:pPr>
        <w:ind w:left="900" w:hanging="900"/>
      </w:pPr>
      <w:r w:rsidRPr="00543C16">
        <w:t>270.10</w:t>
      </w:r>
      <w:r w:rsidRPr="00543C16">
        <w:tab/>
      </w:r>
      <w:r w:rsidRPr="00543C16">
        <w:tab/>
        <w:t>Purpose</w:t>
      </w:r>
    </w:p>
    <w:p w:rsidR="00543C16" w:rsidRPr="00543C16" w:rsidRDefault="00543C16" w:rsidP="00543C16">
      <w:pPr>
        <w:ind w:left="900" w:hanging="900"/>
      </w:pPr>
      <w:r w:rsidRPr="00543C16">
        <w:t>270.20</w:t>
      </w:r>
      <w:r w:rsidRPr="00543C16">
        <w:tab/>
      </w:r>
      <w:r w:rsidRPr="00543C16">
        <w:tab/>
        <w:t>Definitions</w:t>
      </w:r>
    </w:p>
    <w:p w:rsidR="00543C16" w:rsidRPr="00543C16" w:rsidRDefault="00543C16" w:rsidP="00543C16">
      <w:r w:rsidRPr="00543C16">
        <w:t>270.30</w:t>
      </w:r>
      <w:r w:rsidRPr="00543C16">
        <w:tab/>
      </w:r>
      <w:r w:rsidRPr="00543C16">
        <w:tab/>
        <w:t>Role of the Scientific Review Committee</w:t>
      </w:r>
    </w:p>
    <w:p w:rsidR="00543C16" w:rsidRDefault="00543C16" w:rsidP="00543C16">
      <w:r w:rsidRPr="00543C16">
        <w:t>270.40</w:t>
      </w:r>
      <w:r w:rsidRPr="00543C16">
        <w:tab/>
      </w:r>
      <w:r w:rsidRPr="00543C16">
        <w:tab/>
        <w:t>Membership</w:t>
      </w:r>
      <w:r w:rsidR="005D25B6">
        <w:t xml:space="preserve"> and Operations of the Scientific Review Committee</w:t>
      </w:r>
    </w:p>
    <w:p w:rsidR="00661BC1" w:rsidRPr="00543C16" w:rsidRDefault="00661BC1" w:rsidP="00543C16">
      <w:r>
        <w:t>270.50</w:t>
      </w:r>
      <w:r>
        <w:tab/>
      </w:r>
      <w:r>
        <w:tab/>
        <w:t>Application Procedures</w:t>
      </w:r>
    </w:p>
    <w:sectPr w:rsidR="00661BC1" w:rsidRPr="00543C1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98F" w:rsidRDefault="0014698F">
      <w:r>
        <w:separator/>
      </w:r>
    </w:p>
  </w:endnote>
  <w:endnote w:type="continuationSeparator" w:id="0">
    <w:p w:rsidR="0014698F" w:rsidRDefault="0014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98F" w:rsidRDefault="0014698F">
      <w:r>
        <w:separator/>
      </w:r>
    </w:p>
  </w:footnote>
  <w:footnote w:type="continuationSeparator" w:id="0">
    <w:p w:rsidR="0014698F" w:rsidRDefault="00146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3C1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98F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173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432B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3C16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D25B6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1BC1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493A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68E9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5C7"/>
    <w:rsid w:val="00E11728"/>
    <w:rsid w:val="00E16B25"/>
    <w:rsid w:val="00E21CD6"/>
    <w:rsid w:val="00E22A83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0972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