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D6" w:rsidRDefault="002129D6" w:rsidP="002129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9D6" w:rsidRDefault="002129D6" w:rsidP="002129D6">
      <w:pPr>
        <w:widowControl w:val="0"/>
        <w:autoSpaceDE w:val="0"/>
        <w:autoSpaceDN w:val="0"/>
        <w:adjustRightInd w:val="0"/>
        <w:jc w:val="center"/>
      </w:pPr>
      <w:r>
        <w:t>PART 135</w:t>
      </w:r>
    </w:p>
    <w:p w:rsidR="002129D6" w:rsidRDefault="002129D6" w:rsidP="002129D6">
      <w:pPr>
        <w:widowControl w:val="0"/>
        <w:autoSpaceDE w:val="0"/>
        <w:autoSpaceDN w:val="0"/>
        <w:adjustRightInd w:val="0"/>
        <w:jc w:val="center"/>
      </w:pPr>
      <w:r>
        <w:t>INDIVIDUAL CARE GRANTS</w:t>
      </w:r>
    </w:p>
    <w:p w:rsidR="002129D6" w:rsidRDefault="002129D6" w:rsidP="002129D6">
      <w:pPr>
        <w:widowControl w:val="0"/>
        <w:autoSpaceDE w:val="0"/>
        <w:autoSpaceDN w:val="0"/>
        <w:adjustRightInd w:val="0"/>
        <w:jc w:val="center"/>
      </w:pPr>
      <w:r>
        <w:t>FOR MENTALLY ILL CHILDREN</w:t>
      </w:r>
      <w:r w:rsidR="00C766C5">
        <w:t xml:space="preserve"> (REPEALED)</w:t>
      </w:r>
    </w:p>
    <w:p w:rsidR="002129D6" w:rsidRDefault="002129D6" w:rsidP="002129D6">
      <w:pPr>
        <w:widowControl w:val="0"/>
        <w:autoSpaceDE w:val="0"/>
        <w:autoSpaceDN w:val="0"/>
        <w:adjustRightInd w:val="0"/>
      </w:pPr>
    </w:p>
    <w:sectPr w:rsidR="002129D6" w:rsidSect="002129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9D6"/>
    <w:rsid w:val="002129D6"/>
    <w:rsid w:val="00407054"/>
    <w:rsid w:val="0043759F"/>
    <w:rsid w:val="005C3366"/>
    <w:rsid w:val="00C202F6"/>
    <w:rsid w:val="00C471C4"/>
    <w:rsid w:val="00C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D4037E-4367-481D-A2F1-23D4C17D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135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135</dc:title>
  <dc:subject/>
  <dc:creator>Illinois General Assembly</dc:creator>
  <cp:keywords/>
  <dc:description/>
  <cp:lastModifiedBy>BockewitzCK</cp:lastModifiedBy>
  <cp:revision>2</cp:revision>
  <dcterms:created xsi:type="dcterms:W3CDTF">2018-04-12T20:31:00Z</dcterms:created>
  <dcterms:modified xsi:type="dcterms:W3CDTF">2018-04-12T20:31:00Z</dcterms:modified>
</cp:coreProperties>
</file>