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A7" w:rsidRPr="002010A7" w:rsidRDefault="002010A7" w:rsidP="00C66FB5">
      <w:pPr>
        <w:widowControl w:val="0"/>
        <w:ind w:left="720" w:hanging="720"/>
      </w:pPr>
    </w:p>
    <w:p w:rsidR="002010A7" w:rsidRDefault="002010A7" w:rsidP="0013134A">
      <w:pPr>
        <w:widowControl w:val="0"/>
        <w:ind w:left="720" w:hanging="720"/>
        <w:rPr>
          <w:b/>
        </w:rPr>
      </w:pPr>
      <w:r w:rsidRPr="00F73432">
        <w:rPr>
          <w:b/>
        </w:rPr>
        <w:t>Section 132.</w:t>
      </w:r>
      <w:r>
        <w:rPr>
          <w:b/>
        </w:rPr>
        <w:t xml:space="preserve">70  </w:t>
      </w:r>
      <w:r w:rsidRPr="00F73432">
        <w:rPr>
          <w:b/>
        </w:rPr>
        <w:t>Definition</w:t>
      </w:r>
      <w:r w:rsidR="002524B1">
        <w:rPr>
          <w:b/>
        </w:rPr>
        <w:t>, Characteristics</w:t>
      </w:r>
      <w:r w:rsidRPr="00F73432">
        <w:rPr>
          <w:b/>
        </w:rPr>
        <w:t xml:space="preserve"> and Incentives</w:t>
      </w:r>
    </w:p>
    <w:p w:rsidR="002010A7" w:rsidRPr="002010A7" w:rsidRDefault="002010A7" w:rsidP="0013134A">
      <w:pPr>
        <w:widowControl w:val="0"/>
        <w:ind w:left="720" w:hanging="720"/>
      </w:pPr>
    </w:p>
    <w:p w:rsidR="002010A7" w:rsidRDefault="002010A7" w:rsidP="00C66FB5">
      <w:pPr>
        <w:widowControl w:val="0"/>
        <w:ind w:left="1440" w:hanging="720"/>
      </w:pPr>
      <w:r>
        <w:t>a)</w:t>
      </w:r>
      <w:r>
        <w:tab/>
        <w:t xml:space="preserve">Certified Comprehensive </w:t>
      </w:r>
      <w:r w:rsidRPr="000C77CF">
        <w:t>Community Mental Health Centers are a specialty service provider type</w:t>
      </w:r>
      <w:r>
        <w:t xml:space="preserve"> embedded in the community</w:t>
      </w:r>
      <w:r w:rsidRPr="000C77CF">
        <w:t xml:space="preserve"> with knowledge and expertise in providing services to adults with</w:t>
      </w:r>
      <w:r>
        <w:t xml:space="preserve"> or at risk of</w:t>
      </w:r>
      <w:r w:rsidRPr="000C77CF">
        <w:t xml:space="preserve"> serious mental illnesses (SMI) and/or children and youth with</w:t>
      </w:r>
      <w:r>
        <w:t xml:space="preserve"> or at risk of</w:t>
      </w:r>
      <w:r w:rsidRPr="000C77CF">
        <w:t xml:space="preserve"> serious emotional disturbances (SED</w:t>
      </w:r>
      <w:r>
        <w:t>.  CMHCs respond to the unique mental health needs of the community with a continuum of services ranging from prevention/promotion through treatment and recovery.  CMHCs collaborate with other social service and health care providers to deliver integrated care to individuals in the identified geographic service area</w:t>
      </w:r>
      <w:r w:rsidRPr="000C77CF">
        <w:t xml:space="preserve">.  </w:t>
      </w:r>
      <w:r>
        <w:t>CMHCs must be nonprofit or local government entities.</w:t>
      </w:r>
    </w:p>
    <w:p w:rsidR="002010A7" w:rsidRDefault="002010A7" w:rsidP="00C66FB5">
      <w:pPr>
        <w:widowControl w:val="0"/>
      </w:pPr>
    </w:p>
    <w:p w:rsidR="002010A7" w:rsidRDefault="002010A7" w:rsidP="00C66FB5">
      <w:pPr>
        <w:widowControl w:val="0"/>
        <w:ind w:left="1440" w:hanging="720"/>
      </w:pPr>
      <w:r>
        <w:t>b)</w:t>
      </w:r>
      <w:r>
        <w:tab/>
      </w:r>
      <w:r w:rsidRPr="00981293">
        <w:t>CMHCs shall:</w:t>
      </w:r>
    </w:p>
    <w:p w:rsidR="002010A7" w:rsidRDefault="002010A7" w:rsidP="00C66FB5">
      <w:pPr>
        <w:widowControl w:val="0"/>
      </w:pPr>
    </w:p>
    <w:p w:rsidR="002010A7" w:rsidRDefault="002010A7" w:rsidP="00C66FB5">
      <w:pPr>
        <w:widowControl w:val="0"/>
        <w:ind w:left="2160" w:hanging="720"/>
      </w:pPr>
      <w:r>
        <w:t>1)</w:t>
      </w:r>
      <w:r>
        <w:tab/>
        <w:t>Comply</w:t>
      </w:r>
      <w:r w:rsidRPr="00981293">
        <w:t xml:space="preserve"> with all requirements of a CSP as articulated in </w:t>
      </w:r>
      <w:r w:rsidRPr="0098019A">
        <w:t>Subpart</w:t>
      </w:r>
      <w:r w:rsidRPr="00981293">
        <w:t xml:space="preserve"> B</w:t>
      </w:r>
      <w:r w:rsidR="002524B1">
        <w:t>,</w:t>
      </w:r>
      <w:r w:rsidRPr="00981293">
        <w:t xml:space="preserve"> in addition to the requirements set forth in this </w:t>
      </w:r>
      <w:r w:rsidR="002524B1">
        <w:t>S</w:t>
      </w:r>
      <w:r w:rsidRPr="00981293">
        <w:t>ubpart</w:t>
      </w:r>
      <w:r w:rsidR="002524B1">
        <w:t xml:space="preserve"> C</w:t>
      </w:r>
      <w:r w:rsidRPr="00981293">
        <w:t>.</w:t>
      </w:r>
    </w:p>
    <w:p w:rsidR="002010A7" w:rsidRDefault="002010A7" w:rsidP="00C66FB5">
      <w:pPr>
        <w:widowControl w:val="0"/>
      </w:pPr>
    </w:p>
    <w:p w:rsidR="002010A7" w:rsidRDefault="002010A7" w:rsidP="00C66FB5">
      <w:pPr>
        <w:widowControl w:val="0"/>
        <w:ind w:left="2160" w:hanging="720"/>
      </w:pPr>
      <w:r>
        <w:t>2)</w:t>
      </w:r>
      <w:r>
        <w:tab/>
        <w:t>Operate within a system of care that provides treatment, habilitation and support services.</w:t>
      </w:r>
    </w:p>
    <w:p w:rsidR="002010A7" w:rsidRDefault="002010A7" w:rsidP="00C66FB5">
      <w:pPr>
        <w:widowControl w:val="0"/>
      </w:pPr>
    </w:p>
    <w:p w:rsidR="002010A7" w:rsidRDefault="002010A7" w:rsidP="00C66FB5">
      <w:pPr>
        <w:widowControl w:val="0"/>
        <w:ind w:left="2160" w:hanging="720"/>
      </w:pPr>
      <w:r>
        <w:t>3)</w:t>
      </w:r>
      <w:r>
        <w:tab/>
      </w:r>
      <w:r w:rsidRPr="000C77CF">
        <w:t>Provide a comprehensive</w:t>
      </w:r>
      <w:r w:rsidR="002524B1">
        <w:t xml:space="preserve"> strengths-</w:t>
      </w:r>
      <w:r>
        <w:t>ba</w:t>
      </w:r>
      <w:bookmarkStart w:id="0" w:name="_GoBack"/>
      <w:bookmarkEnd w:id="0"/>
      <w:r>
        <w:t>sed</w:t>
      </w:r>
      <w:r w:rsidRPr="000C77CF">
        <w:t xml:space="preserve"> array of mental health services</w:t>
      </w:r>
      <w:r>
        <w:t xml:space="preserve"> within an identified geographic service area.</w:t>
      </w:r>
    </w:p>
    <w:p w:rsidR="002010A7" w:rsidRDefault="002010A7" w:rsidP="00C66FB5">
      <w:pPr>
        <w:widowControl w:val="0"/>
      </w:pPr>
    </w:p>
    <w:p w:rsidR="002010A7" w:rsidRDefault="002010A7" w:rsidP="00C66FB5">
      <w:pPr>
        <w:widowControl w:val="0"/>
        <w:ind w:left="2160" w:hanging="720"/>
      </w:pPr>
      <w:r>
        <w:t>4)</w:t>
      </w:r>
      <w:r>
        <w:tab/>
      </w:r>
      <w:r w:rsidRPr="000C77CF">
        <w:t>Provide care to individuals with</w:t>
      </w:r>
      <w:r>
        <w:t xml:space="preserve"> or at risk for </w:t>
      </w:r>
      <w:r w:rsidRPr="000C77CF">
        <w:t xml:space="preserve">SMI/SED by using a person-centered approach to care performed by </w:t>
      </w:r>
      <w:r w:rsidR="002524B1">
        <w:t xml:space="preserve">an </w:t>
      </w:r>
      <w:r w:rsidRPr="000C77CF">
        <w:t>interdisciplinary team.</w:t>
      </w:r>
    </w:p>
    <w:p w:rsidR="002010A7" w:rsidRDefault="002010A7" w:rsidP="00C66FB5">
      <w:pPr>
        <w:widowControl w:val="0"/>
      </w:pPr>
    </w:p>
    <w:p w:rsidR="002010A7" w:rsidRDefault="002010A7" w:rsidP="00C66FB5">
      <w:pPr>
        <w:widowControl w:val="0"/>
        <w:ind w:left="2160" w:hanging="720"/>
      </w:pPr>
      <w:r>
        <w:t>5)</w:t>
      </w:r>
      <w:r>
        <w:tab/>
      </w:r>
      <w:r w:rsidRPr="000C77CF">
        <w:t xml:space="preserve">Serve individuals who have complex needs as </w:t>
      </w:r>
      <w:r w:rsidR="002524B1">
        <w:t xml:space="preserve">a </w:t>
      </w:r>
      <w:r w:rsidRPr="000C77CF">
        <w:t xml:space="preserve">result of </w:t>
      </w:r>
      <w:r>
        <w:t xml:space="preserve">child welfare, </w:t>
      </w:r>
      <w:r w:rsidRPr="000C77CF">
        <w:t>justice</w:t>
      </w:r>
      <w:r w:rsidR="002524B1">
        <w:t xml:space="preserve"> or multi</w:t>
      </w:r>
      <w:r w:rsidRPr="000C77CF">
        <w:t>system involvement, medical co-morbidity, homelessness, dual disorders, etc.</w:t>
      </w:r>
    </w:p>
    <w:p w:rsidR="002010A7" w:rsidRDefault="002010A7" w:rsidP="00C66FB5">
      <w:pPr>
        <w:widowControl w:val="0"/>
      </w:pPr>
    </w:p>
    <w:p w:rsidR="002010A7" w:rsidRDefault="002010A7" w:rsidP="00C66FB5">
      <w:pPr>
        <w:widowControl w:val="0"/>
        <w:ind w:left="2160" w:hanging="720"/>
      </w:pPr>
      <w:r>
        <w:t>6)</w:t>
      </w:r>
      <w:r>
        <w:tab/>
        <w:t>Ensure the connectability of services in the service area for individuals across the life span.</w:t>
      </w:r>
    </w:p>
    <w:p w:rsidR="002010A7" w:rsidRDefault="002010A7" w:rsidP="00C66FB5">
      <w:pPr>
        <w:widowControl w:val="0"/>
      </w:pPr>
    </w:p>
    <w:p w:rsidR="002010A7" w:rsidRDefault="002010A7" w:rsidP="00C66FB5">
      <w:pPr>
        <w:widowControl w:val="0"/>
        <w:ind w:left="2160" w:hanging="720"/>
      </w:pPr>
      <w:r>
        <w:t>7)</w:t>
      </w:r>
      <w:r>
        <w:tab/>
      </w:r>
      <w:r w:rsidRPr="000C77CF">
        <w:t>Provide services in the client</w:t>
      </w:r>
      <w:r w:rsidR="002524B1">
        <w:t>'</w:t>
      </w:r>
      <w:r w:rsidRPr="000C77CF">
        <w:t>s natural settings</w:t>
      </w:r>
      <w:r>
        <w:t>.</w:t>
      </w:r>
    </w:p>
    <w:p w:rsidR="002524B1" w:rsidRDefault="002524B1" w:rsidP="00C66FB5">
      <w:pPr>
        <w:widowControl w:val="0"/>
      </w:pPr>
    </w:p>
    <w:p w:rsidR="002010A7" w:rsidRDefault="002010A7" w:rsidP="00C66FB5">
      <w:pPr>
        <w:widowControl w:val="0"/>
        <w:ind w:left="2160" w:hanging="720"/>
      </w:pPr>
      <w:r>
        <w:t>8)</w:t>
      </w:r>
      <w:r>
        <w:tab/>
      </w:r>
      <w:r w:rsidRPr="000C77CF">
        <w:t xml:space="preserve">Provide a </w:t>
      </w:r>
      <w:r w:rsidRPr="006A5CED">
        <w:t>safety net</w:t>
      </w:r>
      <w:r w:rsidRPr="000C77CF">
        <w:t xml:space="preserve"> for individuals with SMI/SED who are indigent</w:t>
      </w:r>
      <w:r>
        <w:t>.</w:t>
      </w:r>
    </w:p>
    <w:p w:rsidR="002010A7" w:rsidRDefault="002010A7" w:rsidP="00C66FB5">
      <w:pPr>
        <w:widowControl w:val="0"/>
      </w:pPr>
    </w:p>
    <w:p w:rsidR="002010A7" w:rsidRDefault="002010A7" w:rsidP="00C66FB5">
      <w:pPr>
        <w:widowControl w:val="0"/>
        <w:ind w:left="2160" w:hanging="720"/>
      </w:pPr>
      <w:r>
        <w:t>9)</w:t>
      </w:r>
      <w:r>
        <w:tab/>
      </w:r>
      <w:r w:rsidRPr="000C77CF">
        <w:t>Provide outreach and engagement to individuals in need of mental health services</w:t>
      </w:r>
      <w:r>
        <w:t>.</w:t>
      </w:r>
    </w:p>
    <w:p w:rsidR="002010A7" w:rsidRDefault="002010A7" w:rsidP="00C66FB5">
      <w:pPr>
        <w:widowControl w:val="0"/>
      </w:pPr>
    </w:p>
    <w:p w:rsidR="002010A7" w:rsidRDefault="002010A7" w:rsidP="00C66FB5">
      <w:pPr>
        <w:widowControl w:val="0"/>
        <w:ind w:left="2160" w:hanging="837"/>
      </w:pPr>
      <w:r>
        <w:t>10)</w:t>
      </w:r>
      <w:r>
        <w:tab/>
        <w:t>Provide</w:t>
      </w:r>
      <w:r w:rsidRPr="000C77CF">
        <w:t xml:space="preserve"> </w:t>
      </w:r>
      <w:r>
        <w:t>e</w:t>
      </w:r>
      <w:r w:rsidRPr="000C77CF">
        <w:t xml:space="preserve">vidence-based and </w:t>
      </w:r>
      <w:r>
        <w:t>e</w:t>
      </w:r>
      <w:r w:rsidRPr="000C77CF">
        <w:t>vidence-informed</w:t>
      </w:r>
      <w:r w:rsidR="00C44EFB">
        <w:t xml:space="preserve"> developmentally appropriate</w:t>
      </w:r>
      <w:r w:rsidRPr="000C77CF">
        <w:t xml:space="preserve"> practices</w:t>
      </w:r>
      <w:r>
        <w:t xml:space="preserve"> in a proficient manner. </w:t>
      </w:r>
    </w:p>
    <w:p w:rsidR="002010A7" w:rsidRDefault="002010A7" w:rsidP="00C66FB5">
      <w:pPr>
        <w:widowControl w:val="0"/>
      </w:pPr>
    </w:p>
    <w:p w:rsidR="002010A7" w:rsidRDefault="002010A7" w:rsidP="00C66FB5">
      <w:pPr>
        <w:widowControl w:val="0"/>
        <w:ind w:left="2160" w:hanging="837"/>
      </w:pPr>
      <w:r>
        <w:t>11)</w:t>
      </w:r>
      <w:r>
        <w:tab/>
        <w:t>P</w:t>
      </w:r>
      <w:r w:rsidR="002524B1">
        <w:t>rovide for a screening p</w:t>
      </w:r>
      <w:r>
        <w:t>rior to a referral to a more intensive level of care.</w:t>
      </w:r>
    </w:p>
    <w:p w:rsidR="002010A7" w:rsidRDefault="002010A7" w:rsidP="00C66FB5">
      <w:pPr>
        <w:widowControl w:val="0"/>
      </w:pPr>
    </w:p>
    <w:p w:rsidR="002010A7" w:rsidRDefault="002010A7" w:rsidP="00C66FB5">
      <w:pPr>
        <w:widowControl w:val="0"/>
        <w:ind w:left="2160" w:hanging="837"/>
      </w:pPr>
      <w:r>
        <w:lastRenderedPageBreak/>
        <w:t>12)</w:t>
      </w:r>
      <w:r>
        <w:tab/>
      </w:r>
      <w:r w:rsidRPr="000C77CF">
        <w:t>Provide education and resources to the public on mental health issues</w:t>
      </w:r>
      <w:r w:rsidR="002524B1">
        <w:t>,</w:t>
      </w:r>
      <w:r>
        <w:t xml:space="preserve"> including suicide prevention and wellness.</w:t>
      </w:r>
    </w:p>
    <w:p w:rsidR="002010A7" w:rsidRDefault="002010A7" w:rsidP="00C66FB5">
      <w:pPr>
        <w:widowControl w:val="0"/>
      </w:pPr>
    </w:p>
    <w:p w:rsidR="002010A7" w:rsidRDefault="002010A7" w:rsidP="00C66FB5">
      <w:pPr>
        <w:widowControl w:val="0"/>
        <w:ind w:left="2160" w:hanging="837"/>
      </w:pPr>
      <w:r>
        <w:t>13)</w:t>
      </w:r>
      <w:r>
        <w:tab/>
        <w:t>P</w:t>
      </w:r>
      <w:r w:rsidRPr="000C77CF">
        <w:t>rioritize principles of recovery, system of care</w:t>
      </w:r>
      <w:r>
        <w:t>,</w:t>
      </w:r>
      <w:r w:rsidRPr="000C77CF">
        <w:t xml:space="preserve"> trauma informed care</w:t>
      </w:r>
      <w:r w:rsidR="002524B1">
        <w:t>,</w:t>
      </w:r>
      <w:r w:rsidRPr="000C77CF">
        <w:t xml:space="preserve"> </w:t>
      </w:r>
      <w:r>
        <w:t>and culturally relevant practices.</w:t>
      </w:r>
    </w:p>
    <w:p w:rsidR="002010A7" w:rsidRDefault="002010A7" w:rsidP="00C66FB5">
      <w:pPr>
        <w:widowControl w:val="0"/>
      </w:pPr>
    </w:p>
    <w:p w:rsidR="002010A7" w:rsidRDefault="002010A7" w:rsidP="00C66FB5">
      <w:pPr>
        <w:widowControl w:val="0"/>
        <w:ind w:left="2160" w:hanging="837"/>
      </w:pPr>
      <w:r>
        <w:t>14)</w:t>
      </w:r>
      <w:r>
        <w:tab/>
      </w:r>
      <w:r w:rsidRPr="000C77CF">
        <w:t>Provide access or linkage to psychiatric services and other health and social services</w:t>
      </w:r>
      <w:r>
        <w:t>.</w:t>
      </w:r>
    </w:p>
    <w:p w:rsidR="002010A7" w:rsidRDefault="002010A7" w:rsidP="00C66FB5">
      <w:pPr>
        <w:widowControl w:val="0"/>
      </w:pPr>
    </w:p>
    <w:p w:rsidR="002010A7" w:rsidRDefault="002010A7" w:rsidP="00C66FB5">
      <w:pPr>
        <w:widowControl w:val="0"/>
        <w:ind w:left="1440" w:hanging="720"/>
      </w:pPr>
      <w:r>
        <w:t>c)</w:t>
      </w:r>
      <w:r>
        <w:tab/>
        <w:t>CMHCs are the only entities that may pursue certifications of the following programs:</w:t>
      </w:r>
    </w:p>
    <w:p w:rsidR="002010A7" w:rsidRDefault="002010A7" w:rsidP="00C66FB5">
      <w:pPr>
        <w:widowControl w:val="0"/>
      </w:pPr>
    </w:p>
    <w:p w:rsidR="002010A7" w:rsidRDefault="002010A7" w:rsidP="00C66FB5">
      <w:pPr>
        <w:widowControl w:val="0"/>
        <w:ind w:left="1440"/>
      </w:pPr>
      <w:r>
        <w:t>1)</w:t>
      </w:r>
      <w:r>
        <w:tab/>
      </w:r>
      <w:r w:rsidRPr="000C77CF">
        <w:t xml:space="preserve">Assertive Community Treatment </w:t>
      </w:r>
      <w:r>
        <w:t>P</w:t>
      </w:r>
      <w:r w:rsidRPr="000C77CF">
        <w:t>rograms</w:t>
      </w:r>
      <w:r w:rsidR="002524B1">
        <w:t>; and</w:t>
      </w:r>
    </w:p>
    <w:p w:rsidR="002010A7" w:rsidRDefault="002010A7" w:rsidP="00C66FB5">
      <w:pPr>
        <w:widowControl w:val="0"/>
      </w:pPr>
    </w:p>
    <w:p w:rsidR="002010A7" w:rsidRDefault="002010A7" w:rsidP="00C66FB5">
      <w:pPr>
        <w:widowControl w:val="0"/>
        <w:ind w:left="1440"/>
      </w:pPr>
      <w:r>
        <w:t>2)</w:t>
      </w:r>
      <w:r>
        <w:tab/>
      </w:r>
      <w:r w:rsidRPr="00D62152">
        <w:t xml:space="preserve">Psychosocial Rehabilitation </w:t>
      </w:r>
      <w:r>
        <w:t>P</w:t>
      </w:r>
      <w:r w:rsidRPr="00D62152">
        <w:t>rograms</w:t>
      </w:r>
      <w:r w:rsidR="002524B1">
        <w:t>.</w:t>
      </w:r>
    </w:p>
    <w:p w:rsidR="002010A7" w:rsidRDefault="002010A7" w:rsidP="00C66FB5">
      <w:pPr>
        <w:widowControl w:val="0"/>
      </w:pPr>
    </w:p>
    <w:p w:rsidR="002010A7" w:rsidRDefault="002010A7" w:rsidP="00C66FB5">
      <w:pPr>
        <w:widowControl w:val="0"/>
        <w:ind w:left="1440" w:hanging="720"/>
      </w:pPr>
      <w:r>
        <w:t>d)</w:t>
      </w:r>
      <w:r>
        <w:tab/>
        <w:t>DHS</w:t>
      </w:r>
      <w:r w:rsidRPr="000C77CF">
        <w:t>-DMH will recognize certified CMHCs as preferred provider type</w:t>
      </w:r>
      <w:r w:rsidR="002524B1">
        <w:t>s</w:t>
      </w:r>
      <w:r w:rsidRPr="000C77CF">
        <w:t xml:space="preserve"> when awarding </w:t>
      </w:r>
      <w:r w:rsidR="002524B1">
        <w:t>S</w:t>
      </w:r>
      <w:r w:rsidRPr="000C77CF">
        <w:t xml:space="preserve">tate grant funds to support mental health treatment programs and services as </w:t>
      </w:r>
      <w:r w:rsidR="002524B1">
        <w:t>S</w:t>
      </w:r>
      <w:r w:rsidRPr="000C77CF">
        <w:t>tate laws permit.</w:t>
      </w:r>
    </w:p>
    <w:p w:rsidR="002010A7" w:rsidRDefault="002010A7" w:rsidP="00C66FB5">
      <w:pPr>
        <w:widowControl w:val="0"/>
      </w:pPr>
    </w:p>
    <w:p w:rsidR="002010A7" w:rsidRPr="00B20AFE" w:rsidRDefault="002010A7" w:rsidP="00C66FB5">
      <w:pPr>
        <w:widowControl w:val="0"/>
        <w:ind w:left="1440" w:hanging="720"/>
      </w:pPr>
      <w:r>
        <w:t>e)</w:t>
      </w:r>
      <w:r>
        <w:tab/>
        <w:t>DHS</w:t>
      </w:r>
      <w:r w:rsidRPr="000C77CF">
        <w:t>-DMH will recognize certified CMHCs as preferred provider type</w:t>
      </w:r>
      <w:r w:rsidR="002524B1">
        <w:t>s</w:t>
      </w:r>
      <w:r w:rsidRPr="000C77CF">
        <w:t xml:space="preserve"> when </w:t>
      </w:r>
      <w:r>
        <w:t xml:space="preserve">pursuing federal or other grants within DMH or when awarding </w:t>
      </w:r>
      <w:r w:rsidRPr="000C77CF">
        <w:t xml:space="preserve">federal pass-through funds as federal and </w:t>
      </w:r>
      <w:r w:rsidR="002524B1">
        <w:t>S</w:t>
      </w:r>
      <w:r w:rsidRPr="000C77CF">
        <w:t>tate laws permit.</w:t>
      </w:r>
    </w:p>
    <w:p w:rsidR="002010A7" w:rsidRPr="00B20AFE" w:rsidRDefault="002010A7" w:rsidP="00C66FB5">
      <w:pPr>
        <w:widowControl w:val="0"/>
      </w:pPr>
    </w:p>
    <w:p w:rsidR="002010A7" w:rsidRPr="00B20AFE" w:rsidRDefault="002010A7" w:rsidP="00C66FB5">
      <w:pPr>
        <w:widowControl w:val="0"/>
        <w:ind w:left="1440" w:hanging="720"/>
      </w:pPr>
      <w:r w:rsidRPr="00B20AFE">
        <w:t>f)</w:t>
      </w:r>
      <w:r w:rsidRPr="00B20AFE">
        <w:tab/>
        <w:t>DHS-DMH will recognize certified CMHCs as preferred provider type</w:t>
      </w:r>
      <w:r w:rsidR="002524B1" w:rsidRPr="00B20AFE">
        <w:t>s</w:t>
      </w:r>
      <w:r w:rsidRPr="00B20AFE">
        <w:t xml:space="preserve"> when establishing technical assistance and training programs.</w:t>
      </w:r>
    </w:p>
    <w:sectPr w:rsidR="002010A7" w:rsidRPr="00B20AF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76" w:rsidRDefault="00EB0A76">
      <w:r>
        <w:separator/>
      </w:r>
    </w:p>
  </w:endnote>
  <w:endnote w:type="continuationSeparator" w:id="0">
    <w:p w:rsidR="00EB0A76" w:rsidRDefault="00EB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76" w:rsidRDefault="00EB0A76">
      <w:r>
        <w:separator/>
      </w:r>
    </w:p>
  </w:footnote>
  <w:footnote w:type="continuationSeparator" w:id="0">
    <w:p w:rsidR="00EB0A76" w:rsidRDefault="00EB0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7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34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A7294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0A7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B1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2093"/>
    <w:rsid w:val="00666006"/>
    <w:rsid w:val="006677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2B7B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4545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31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46FD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0B5C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0AFE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EFB"/>
    <w:rsid w:val="00C4537A"/>
    <w:rsid w:val="00C45BEB"/>
    <w:rsid w:val="00C470EE"/>
    <w:rsid w:val="00C50195"/>
    <w:rsid w:val="00C60D0B"/>
    <w:rsid w:val="00C66FB5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57EFB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A76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91594-0ED9-4485-98B5-0EA477EF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0A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431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Marines Debra L.</cp:lastModifiedBy>
  <cp:revision>24</cp:revision>
  <dcterms:created xsi:type="dcterms:W3CDTF">2018-04-10T16:12:00Z</dcterms:created>
  <dcterms:modified xsi:type="dcterms:W3CDTF">2019-04-22T20:30:00Z</dcterms:modified>
</cp:coreProperties>
</file>