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79" w:rsidRDefault="00BA4279" w:rsidP="00BA42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4279" w:rsidRDefault="00BA4279" w:rsidP="00BA42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117.215  Services and funding provisions</w:t>
      </w:r>
      <w:r>
        <w:t xml:space="preserve"> </w:t>
      </w:r>
    </w:p>
    <w:p w:rsidR="00BA4279" w:rsidRDefault="00BA4279" w:rsidP="00BA4279">
      <w:pPr>
        <w:widowControl w:val="0"/>
        <w:autoSpaceDE w:val="0"/>
        <w:autoSpaceDN w:val="0"/>
        <w:adjustRightInd w:val="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purchase services from service agencies, organizations or individuals based on the service/treatment plan.  Such services may include, but are not limited to: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Home health services;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Service facilitation;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Crisis management;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Training and assistance in self-care;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Personal care services;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Habilitation and rehabilitation services;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Employment-related services;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Supported employment;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Respite care for the caregiver; and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Other skills training that enables an individual to become self-supporting.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144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Home-based support services may not be used to: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Replace services for which the individual is otherwise eligible through federal, state or local public agencies such as special education programs, as described in 42 CFR 430, Subpart A (1996).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Deny, reduce or terminate services to individuals participating in this program.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144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amount of home-based support services shall be determined by the individual's service/treatment plan but shall not exceed the following: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For adults who are not in a special education program, the cost of services shall be up to 300 percent of the monthly federal SSI payment for a person living along</w:t>
      </w:r>
      <w:r>
        <w:t xml:space="preserve"> (Section 2-6 of the Home-Based Support Services Law). </w:t>
      </w:r>
    </w:p>
    <w:p w:rsidR="005573B7" w:rsidRDefault="005573B7" w:rsidP="00BA4279">
      <w:pPr>
        <w:widowControl w:val="0"/>
        <w:autoSpaceDE w:val="0"/>
        <w:autoSpaceDN w:val="0"/>
        <w:adjustRightInd w:val="0"/>
        <w:ind w:left="2160" w:hanging="720"/>
      </w:pPr>
    </w:p>
    <w:p w:rsidR="00BA4279" w:rsidRDefault="00BA4279" w:rsidP="00BA42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For adults who are in a special education program, the cost of services shall be up to</w:t>
      </w:r>
      <w:r>
        <w:t xml:space="preserve"> 200 percent of the monthly </w:t>
      </w:r>
      <w:r>
        <w:rPr>
          <w:i/>
          <w:iCs/>
        </w:rPr>
        <w:t>federal SSI</w:t>
      </w:r>
      <w:r>
        <w:t xml:space="preserve"> payment for a </w:t>
      </w:r>
      <w:r>
        <w:rPr>
          <w:i/>
          <w:iCs/>
        </w:rPr>
        <w:t>person living</w:t>
      </w:r>
      <w:r>
        <w:t xml:space="preserve"> alone (Section 2-6 of the Home-Based Support Services Law). </w:t>
      </w:r>
    </w:p>
    <w:sectPr w:rsidR="00BA4279" w:rsidSect="00BA42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279"/>
    <w:rsid w:val="005573B7"/>
    <w:rsid w:val="005C3366"/>
    <w:rsid w:val="0061257D"/>
    <w:rsid w:val="009F6D68"/>
    <w:rsid w:val="00BA4279"/>
    <w:rsid w:val="00C3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