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C3FD" w14:textId="77777777" w:rsidR="00B44061" w:rsidRDefault="00B44061" w:rsidP="00D96696">
      <w:pPr>
        <w:widowControl w:val="0"/>
        <w:autoSpaceDE w:val="0"/>
        <w:autoSpaceDN w:val="0"/>
        <w:adjustRightInd w:val="0"/>
      </w:pPr>
    </w:p>
    <w:p w14:paraId="54068EC2" w14:textId="545608F1" w:rsidR="00B44061" w:rsidRDefault="00B44061" w:rsidP="00D96696">
      <w:pPr>
        <w:widowControl w:val="0"/>
        <w:autoSpaceDE w:val="0"/>
        <w:autoSpaceDN w:val="0"/>
        <w:adjustRightInd w:val="0"/>
      </w:pPr>
      <w:r>
        <w:rPr>
          <w:b/>
          <w:bCs/>
        </w:rPr>
        <w:t xml:space="preserve">Section </w:t>
      </w:r>
      <w:proofErr w:type="gramStart"/>
      <w:r>
        <w:rPr>
          <w:b/>
          <w:bCs/>
        </w:rPr>
        <w:t xml:space="preserve">115.230  </w:t>
      </w:r>
      <w:r w:rsidR="00726A77">
        <w:rPr>
          <w:b/>
          <w:bCs/>
        </w:rPr>
        <w:t>Person</w:t>
      </w:r>
      <w:proofErr w:type="gramEnd"/>
      <w:r w:rsidR="00726A77">
        <w:rPr>
          <w:b/>
          <w:bCs/>
        </w:rPr>
        <w:t>-Centered Planning</w:t>
      </w:r>
    </w:p>
    <w:p w14:paraId="1A9F9E1E" w14:textId="77777777" w:rsidR="00B44061" w:rsidRDefault="00B44061" w:rsidP="00D96696">
      <w:pPr>
        <w:widowControl w:val="0"/>
        <w:autoSpaceDE w:val="0"/>
        <w:autoSpaceDN w:val="0"/>
        <w:adjustRightInd w:val="0"/>
      </w:pPr>
    </w:p>
    <w:p w14:paraId="78819F1D" w14:textId="7E6B66ED" w:rsidR="00B44061" w:rsidRDefault="00395800" w:rsidP="00395800">
      <w:pPr>
        <w:widowControl w:val="0"/>
        <w:autoSpaceDE w:val="0"/>
        <w:autoSpaceDN w:val="0"/>
        <w:adjustRightInd w:val="0"/>
        <w:ind w:left="1440" w:hanging="720"/>
      </w:pPr>
      <w:r>
        <w:t>a)</w:t>
      </w:r>
      <w:r>
        <w:tab/>
      </w:r>
      <w:proofErr w:type="spellStart"/>
      <w:r w:rsidR="00726A77">
        <w:t>CILA</w:t>
      </w:r>
      <w:proofErr w:type="spellEnd"/>
      <w:r w:rsidR="00726A77">
        <w:t xml:space="preserve"> agencies</w:t>
      </w:r>
      <w:r>
        <w:t xml:space="preserve"> </w:t>
      </w:r>
      <w:r w:rsidR="00B44061">
        <w:t xml:space="preserve">licensed to </w:t>
      </w:r>
      <w:r w:rsidR="00726A77">
        <w:t xml:space="preserve">provide </w:t>
      </w:r>
      <w:proofErr w:type="spellStart"/>
      <w:r w:rsidR="00726A77">
        <w:t>CILA</w:t>
      </w:r>
      <w:proofErr w:type="spellEnd"/>
      <w:r w:rsidR="00726A77">
        <w:t xml:space="preserve"> services</w:t>
      </w:r>
      <w:r w:rsidR="00B44061">
        <w:t xml:space="preserve"> shall </w:t>
      </w:r>
      <w:r w:rsidR="00726A77" w:rsidRPr="00726A77">
        <w:t>comply with Person-Centered Planning requirements as outlined in 42 CFR 441.301(c)(1) through (c)(3) and in 59 Ill. Adm. Code 120.</w:t>
      </w:r>
    </w:p>
    <w:p w14:paraId="518D095B" w14:textId="0500BFF3" w:rsidR="00E268F8" w:rsidRDefault="00E268F8" w:rsidP="00213C9B">
      <w:pPr>
        <w:widowControl w:val="0"/>
        <w:autoSpaceDE w:val="0"/>
        <w:autoSpaceDN w:val="0"/>
        <w:adjustRightInd w:val="0"/>
      </w:pPr>
    </w:p>
    <w:p w14:paraId="2AACD561" w14:textId="77777777" w:rsidR="00726A77" w:rsidRDefault="00726A77" w:rsidP="00726A77">
      <w:pPr>
        <w:widowControl w:val="0"/>
        <w:autoSpaceDE w:val="0"/>
        <w:autoSpaceDN w:val="0"/>
        <w:adjustRightInd w:val="0"/>
        <w:ind w:left="1440" w:hanging="720"/>
      </w:pPr>
      <w:r>
        <w:t>b)</w:t>
      </w:r>
      <w:r>
        <w:tab/>
      </w:r>
      <w:proofErr w:type="spellStart"/>
      <w:r w:rsidRPr="00CD2382">
        <w:t>CILA</w:t>
      </w:r>
      <w:proofErr w:type="spellEnd"/>
      <w:r w:rsidRPr="00CD2382">
        <w:t xml:space="preserve"> agencies licensed to provide </w:t>
      </w:r>
      <w:proofErr w:type="spellStart"/>
      <w:r w:rsidRPr="00CD2382">
        <w:t>CILA</w:t>
      </w:r>
      <w:proofErr w:type="spellEnd"/>
      <w:r w:rsidRPr="00CD2382">
        <w:t xml:space="preserve"> services shall comprehensively address the needs of individuals through the development of an Implementation Strategy for each individual as it relates to their Personal Plan.</w:t>
      </w:r>
    </w:p>
    <w:p w14:paraId="4382C49A" w14:textId="77777777" w:rsidR="00726A77" w:rsidRDefault="00726A77" w:rsidP="00213C9B">
      <w:pPr>
        <w:widowControl w:val="0"/>
        <w:autoSpaceDE w:val="0"/>
        <w:autoSpaceDN w:val="0"/>
        <w:adjustRightInd w:val="0"/>
      </w:pPr>
    </w:p>
    <w:p w14:paraId="0ABD2409" w14:textId="75EA3EAF" w:rsidR="00B44061" w:rsidRDefault="00726A77" w:rsidP="00726A77">
      <w:pPr>
        <w:widowControl w:val="0"/>
        <w:autoSpaceDE w:val="0"/>
        <w:autoSpaceDN w:val="0"/>
        <w:adjustRightInd w:val="0"/>
        <w:ind w:left="2160" w:hanging="720"/>
      </w:pPr>
      <w:r>
        <w:t>1</w:t>
      </w:r>
      <w:r w:rsidR="00B44061">
        <w:t>)</w:t>
      </w:r>
      <w:r w:rsidR="00B44061">
        <w:tab/>
        <w:t xml:space="preserve">Within </w:t>
      </w:r>
      <w:r w:rsidR="00D65967">
        <w:t>20 calendar days of the provider's dated signature on</w:t>
      </w:r>
      <w:r w:rsidR="00B44061">
        <w:t xml:space="preserve"> the </w:t>
      </w:r>
      <w:r>
        <w:t>Personal Plan, an Implementation Strategy</w:t>
      </w:r>
      <w:r w:rsidR="00D65967">
        <w:t xml:space="preserve"> using Form </w:t>
      </w:r>
      <w:proofErr w:type="spellStart"/>
      <w:r w:rsidR="00D65967">
        <w:t>IL462</w:t>
      </w:r>
      <w:proofErr w:type="spellEnd"/>
      <w:r w:rsidR="00D65967">
        <w:t>-4470 provided by the Division,</w:t>
      </w:r>
      <w:r w:rsidR="00B44061">
        <w:t xml:space="preserve"> shall be developed that: </w:t>
      </w:r>
    </w:p>
    <w:p w14:paraId="151C29D1" w14:textId="77777777" w:rsidR="00E268F8" w:rsidRDefault="00E268F8" w:rsidP="00213C9B">
      <w:pPr>
        <w:widowControl w:val="0"/>
        <w:autoSpaceDE w:val="0"/>
        <w:autoSpaceDN w:val="0"/>
        <w:adjustRightInd w:val="0"/>
      </w:pPr>
    </w:p>
    <w:p w14:paraId="747CE168" w14:textId="3673C493" w:rsidR="00B44061" w:rsidRDefault="00726A77" w:rsidP="00726A77">
      <w:pPr>
        <w:widowControl w:val="0"/>
        <w:autoSpaceDE w:val="0"/>
        <w:autoSpaceDN w:val="0"/>
        <w:adjustRightInd w:val="0"/>
        <w:ind w:left="2880" w:hanging="720"/>
      </w:pPr>
      <w:r>
        <w:t>A</w:t>
      </w:r>
      <w:r w:rsidR="00B44061">
        <w:t>)</w:t>
      </w:r>
      <w:r w:rsidR="00B44061">
        <w:tab/>
        <w:t xml:space="preserve">Is based on the </w:t>
      </w:r>
      <w:r w:rsidRPr="00726A77">
        <w:t xml:space="preserve">Personal Plan developed by the </w:t>
      </w:r>
      <w:proofErr w:type="spellStart"/>
      <w:r w:rsidRPr="00726A77">
        <w:t>ISC</w:t>
      </w:r>
      <w:proofErr w:type="spellEnd"/>
      <w:r w:rsidRPr="00726A77">
        <w:t xml:space="preserve"> agency and </w:t>
      </w:r>
      <w:r w:rsidR="00B44061">
        <w:t xml:space="preserve">assessment results; </w:t>
      </w:r>
    </w:p>
    <w:p w14:paraId="75E0529B" w14:textId="77777777" w:rsidR="00726A77" w:rsidRDefault="00726A77" w:rsidP="00213C9B">
      <w:pPr>
        <w:widowControl w:val="0"/>
        <w:autoSpaceDE w:val="0"/>
        <w:autoSpaceDN w:val="0"/>
        <w:adjustRightInd w:val="0"/>
      </w:pPr>
    </w:p>
    <w:p w14:paraId="39CE0004" w14:textId="77777777" w:rsidR="00726A77" w:rsidRDefault="00726A77" w:rsidP="00726A77">
      <w:pPr>
        <w:widowControl w:val="0"/>
        <w:autoSpaceDE w:val="0"/>
        <w:autoSpaceDN w:val="0"/>
        <w:adjustRightInd w:val="0"/>
        <w:ind w:left="2880" w:hanging="720"/>
      </w:pPr>
      <w:r>
        <w:t>B)</w:t>
      </w:r>
      <w:r>
        <w:tab/>
      </w:r>
      <w:r w:rsidRPr="00CD2382">
        <w:t xml:space="preserve">Includes the participation of the individual and guardian and the </w:t>
      </w:r>
      <w:proofErr w:type="spellStart"/>
      <w:r w:rsidRPr="00CD2382">
        <w:t>ISC</w:t>
      </w:r>
      <w:proofErr w:type="spellEnd"/>
      <w:r w:rsidRPr="00CD2382">
        <w:t xml:space="preserve"> as necessary;</w:t>
      </w:r>
    </w:p>
    <w:p w14:paraId="2EE36F19" w14:textId="77777777" w:rsidR="00E268F8" w:rsidRDefault="00E268F8" w:rsidP="00213C9B">
      <w:pPr>
        <w:widowControl w:val="0"/>
        <w:autoSpaceDE w:val="0"/>
        <w:autoSpaceDN w:val="0"/>
        <w:adjustRightInd w:val="0"/>
      </w:pPr>
    </w:p>
    <w:p w14:paraId="6629DD28" w14:textId="0B1D4CF7" w:rsidR="00B44061" w:rsidRDefault="00726A77" w:rsidP="00726A77">
      <w:pPr>
        <w:widowControl w:val="0"/>
        <w:autoSpaceDE w:val="0"/>
        <w:autoSpaceDN w:val="0"/>
        <w:adjustRightInd w:val="0"/>
        <w:ind w:left="2880" w:hanging="720"/>
      </w:pPr>
      <w:r>
        <w:t>C</w:t>
      </w:r>
      <w:r w:rsidR="00B44061">
        <w:t>)</w:t>
      </w:r>
      <w:r w:rsidR="00B44061">
        <w:tab/>
        <w:t xml:space="preserve">Reflects the individual's </w:t>
      </w:r>
      <w:r>
        <w:t>and</w:t>
      </w:r>
      <w:r w:rsidR="00B44061">
        <w:t xml:space="preserve"> guardian's </w:t>
      </w:r>
      <w:r>
        <w:t>agreement</w:t>
      </w:r>
      <w:r w:rsidR="00B44061">
        <w:t xml:space="preserve"> as indicated by a signature on the </w:t>
      </w:r>
      <w:r>
        <w:t>Implementation Strategy</w:t>
      </w:r>
      <w:r w:rsidR="00B44061">
        <w:t xml:space="preserve">; </w:t>
      </w:r>
    </w:p>
    <w:p w14:paraId="6F1647E2" w14:textId="77777777" w:rsidR="00726A77" w:rsidRDefault="00726A77" w:rsidP="00213C9B">
      <w:pPr>
        <w:widowControl w:val="0"/>
        <w:autoSpaceDE w:val="0"/>
        <w:autoSpaceDN w:val="0"/>
        <w:adjustRightInd w:val="0"/>
      </w:pPr>
    </w:p>
    <w:p w14:paraId="44D088B6" w14:textId="77777777" w:rsidR="00726A77" w:rsidRDefault="00726A77" w:rsidP="00726A77">
      <w:pPr>
        <w:widowControl w:val="0"/>
        <w:autoSpaceDE w:val="0"/>
        <w:autoSpaceDN w:val="0"/>
        <w:adjustRightInd w:val="0"/>
        <w:ind w:left="2880" w:hanging="720"/>
      </w:pPr>
      <w:r>
        <w:t>D)</w:t>
      </w:r>
      <w:r>
        <w:tab/>
      </w:r>
      <w:r w:rsidRPr="00726A77">
        <w:t xml:space="preserve">Addresses outcomes identified in the Personal Plan that the </w:t>
      </w:r>
      <w:proofErr w:type="spellStart"/>
      <w:r w:rsidRPr="00726A77">
        <w:t>CILA</w:t>
      </w:r>
      <w:proofErr w:type="spellEnd"/>
      <w:r w:rsidRPr="00726A77">
        <w:t xml:space="preserve"> agency agreed to support; and</w:t>
      </w:r>
    </w:p>
    <w:p w14:paraId="0F197F45" w14:textId="77777777" w:rsidR="00E268F8" w:rsidRDefault="00E268F8" w:rsidP="00213C9B">
      <w:pPr>
        <w:widowControl w:val="0"/>
        <w:autoSpaceDE w:val="0"/>
        <w:autoSpaceDN w:val="0"/>
        <w:adjustRightInd w:val="0"/>
      </w:pPr>
    </w:p>
    <w:p w14:paraId="603422AD" w14:textId="2100E567" w:rsidR="00B44061" w:rsidRDefault="00726A77" w:rsidP="00D61B72">
      <w:pPr>
        <w:widowControl w:val="0"/>
        <w:autoSpaceDE w:val="0"/>
        <w:autoSpaceDN w:val="0"/>
        <w:adjustRightInd w:val="0"/>
        <w:ind w:left="2880" w:hanging="720"/>
      </w:pPr>
      <w:r>
        <w:t>E</w:t>
      </w:r>
      <w:r w:rsidR="00B44061">
        <w:t>)</w:t>
      </w:r>
      <w:r w:rsidR="00B44061">
        <w:tab/>
        <w:t xml:space="preserve">Identifies services and supports to be provided by </w:t>
      </w:r>
      <w:r w:rsidRPr="00726A77">
        <w:t xml:space="preserve">the </w:t>
      </w:r>
      <w:proofErr w:type="spellStart"/>
      <w:r w:rsidRPr="00726A77">
        <w:t>CILA</w:t>
      </w:r>
      <w:proofErr w:type="spellEnd"/>
      <w:r w:rsidRPr="00726A77">
        <w:t xml:space="preserve"> agency that agreed to support the individual to attain skills or achieve outcomes identified in the Personal Plan.</w:t>
      </w:r>
    </w:p>
    <w:p w14:paraId="11A17DA9" w14:textId="3F604264" w:rsidR="00E268F8" w:rsidRDefault="00E268F8" w:rsidP="00213C9B">
      <w:pPr>
        <w:widowControl w:val="0"/>
        <w:autoSpaceDE w:val="0"/>
        <w:autoSpaceDN w:val="0"/>
        <w:adjustRightInd w:val="0"/>
      </w:pPr>
    </w:p>
    <w:p w14:paraId="7B5E7E2E" w14:textId="581A95DF" w:rsidR="00B44061" w:rsidRDefault="00911A66" w:rsidP="00523B2E">
      <w:pPr>
        <w:widowControl w:val="0"/>
        <w:autoSpaceDE w:val="0"/>
        <w:autoSpaceDN w:val="0"/>
        <w:adjustRightInd w:val="0"/>
        <w:ind w:left="2160" w:hanging="720"/>
      </w:pPr>
      <w:r>
        <w:t>2</w:t>
      </w:r>
      <w:r w:rsidR="00B44061">
        <w:t>)</w:t>
      </w:r>
      <w:r w:rsidR="00B44061">
        <w:tab/>
        <w:t xml:space="preserve">The individual </w:t>
      </w:r>
      <w:r w:rsidR="00523B2E">
        <w:t>and</w:t>
      </w:r>
      <w:r w:rsidR="00B44061">
        <w:t xml:space="preserve"> guardian shall be given a copy of the </w:t>
      </w:r>
      <w:r w:rsidR="00523B2E">
        <w:t>Implementation Strategy and subsequent updates</w:t>
      </w:r>
      <w:r w:rsidR="00B44061">
        <w:t xml:space="preserve">. </w:t>
      </w:r>
    </w:p>
    <w:p w14:paraId="731B96FB" w14:textId="77777777" w:rsidR="00E268F8" w:rsidRDefault="00E268F8" w:rsidP="00213C9B">
      <w:pPr>
        <w:widowControl w:val="0"/>
        <w:autoSpaceDE w:val="0"/>
        <w:autoSpaceDN w:val="0"/>
        <w:adjustRightInd w:val="0"/>
      </w:pPr>
    </w:p>
    <w:p w14:paraId="047C0729" w14:textId="5283BBE4" w:rsidR="00B44061" w:rsidRDefault="00911A66" w:rsidP="00523B2E">
      <w:pPr>
        <w:widowControl w:val="0"/>
        <w:autoSpaceDE w:val="0"/>
        <w:autoSpaceDN w:val="0"/>
        <w:adjustRightInd w:val="0"/>
        <w:ind w:left="2160" w:hanging="720"/>
      </w:pPr>
      <w:r>
        <w:t>3</w:t>
      </w:r>
      <w:r w:rsidR="00B44061">
        <w:t>)</w:t>
      </w:r>
      <w:r w:rsidR="00B44061">
        <w:tab/>
        <w:t xml:space="preserve">The </w:t>
      </w:r>
      <w:r w:rsidR="00523B2E" w:rsidRPr="00523B2E">
        <w:t>Implementation Strategy and subsequent updates</w:t>
      </w:r>
      <w:r w:rsidR="00B44061">
        <w:t xml:space="preserve"> shall become a part of the individual's record. </w:t>
      </w:r>
    </w:p>
    <w:p w14:paraId="252B59A2" w14:textId="77777777" w:rsidR="00E268F8" w:rsidRDefault="00E268F8" w:rsidP="00213C9B">
      <w:pPr>
        <w:widowControl w:val="0"/>
        <w:autoSpaceDE w:val="0"/>
        <w:autoSpaceDN w:val="0"/>
        <w:adjustRightInd w:val="0"/>
      </w:pPr>
    </w:p>
    <w:p w14:paraId="0B1A5600" w14:textId="2AF87001" w:rsidR="00B44061" w:rsidRDefault="00911A66" w:rsidP="00523B2E">
      <w:pPr>
        <w:widowControl w:val="0"/>
        <w:autoSpaceDE w:val="0"/>
        <w:autoSpaceDN w:val="0"/>
        <w:adjustRightInd w:val="0"/>
        <w:ind w:left="2160" w:hanging="720"/>
      </w:pPr>
      <w:r>
        <w:t>4</w:t>
      </w:r>
      <w:r w:rsidR="00B44061">
        <w:t>)</w:t>
      </w:r>
      <w:r w:rsidR="00B44061">
        <w:tab/>
        <w:t xml:space="preserve">At least monthly, the </w:t>
      </w:r>
      <w:proofErr w:type="spellStart"/>
      <w:r w:rsidR="00523B2E">
        <w:t>QIDP</w:t>
      </w:r>
      <w:proofErr w:type="spellEnd"/>
      <w:r w:rsidR="00B44061">
        <w:t xml:space="preserve"> shall review the </w:t>
      </w:r>
      <w:r w:rsidR="00523B2E">
        <w:t>Implementation Strategy</w:t>
      </w:r>
      <w:r w:rsidR="00B44061">
        <w:t xml:space="preserve"> and shall document in the individual's record </w:t>
      </w:r>
      <w:r w:rsidR="00523B2E">
        <w:t>whether</w:t>
      </w:r>
      <w:r w:rsidR="00B44061">
        <w:t xml:space="preserve">: </w:t>
      </w:r>
    </w:p>
    <w:p w14:paraId="0C61EFAE" w14:textId="77777777" w:rsidR="00E268F8" w:rsidRDefault="00E268F8" w:rsidP="00213C9B">
      <w:pPr>
        <w:widowControl w:val="0"/>
        <w:autoSpaceDE w:val="0"/>
        <w:autoSpaceDN w:val="0"/>
        <w:adjustRightInd w:val="0"/>
      </w:pPr>
    </w:p>
    <w:p w14:paraId="2434AA19" w14:textId="17EDB29A" w:rsidR="00B44061" w:rsidRDefault="00523B2E" w:rsidP="00523B2E">
      <w:pPr>
        <w:widowControl w:val="0"/>
        <w:autoSpaceDE w:val="0"/>
        <w:autoSpaceDN w:val="0"/>
        <w:adjustRightInd w:val="0"/>
        <w:ind w:left="2880" w:hanging="720"/>
      </w:pPr>
      <w:r>
        <w:t>A</w:t>
      </w:r>
      <w:r w:rsidR="00B44061">
        <w:t>)</w:t>
      </w:r>
      <w:r w:rsidR="00B44061">
        <w:tab/>
        <w:t>Services are being implemented</w:t>
      </w:r>
      <w:r w:rsidRPr="00523B2E">
        <w:t xml:space="preserve"> </w:t>
      </w:r>
      <w:r w:rsidRPr="00CD2382">
        <w:t>as identified in the Implementation Strategy</w:t>
      </w:r>
      <w:r w:rsidR="00B44061">
        <w:t xml:space="preserve">; </w:t>
      </w:r>
    </w:p>
    <w:p w14:paraId="136E4A4A" w14:textId="77777777" w:rsidR="00E268F8" w:rsidRDefault="00E268F8" w:rsidP="00213C9B">
      <w:pPr>
        <w:widowControl w:val="0"/>
        <w:autoSpaceDE w:val="0"/>
        <w:autoSpaceDN w:val="0"/>
        <w:adjustRightInd w:val="0"/>
      </w:pPr>
    </w:p>
    <w:p w14:paraId="0924BE1F" w14:textId="13E0531B" w:rsidR="00B44061" w:rsidRDefault="00523B2E" w:rsidP="00523B2E">
      <w:pPr>
        <w:widowControl w:val="0"/>
        <w:autoSpaceDE w:val="0"/>
        <w:autoSpaceDN w:val="0"/>
        <w:adjustRightInd w:val="0"/>
        <w:ind w:left="2880" w:hanging="720"/>
      </w:pPr>
      <w:r>
        <w:t>B</w:t>
      </w:r>
      <w:r w:rsidR="00B44061">
        <w:t>)</w:t>
      </w:r>
      <w:r w:rsidR="00B44061">
        <w:tab/>
        <w:t xml:space="preserve">Services identified in the </w:t>
      </w:r>
      <w:r w:rsidRPr="00523B2E">
        <w:t>Implementation Strategy</w:t>
      </w:r>
      <w:r w:rsidR="00B44061">
        <w:t xml:space="preserve"> continue to meet the individual's needs or require modification or change to better meet the individual's needs;</w:t>
      </w:r>
    </w:p>
    <w:p w14:paraId="619E5871" w14:textId="77777777" w:rsidR="00523B2E" w:rsidRPr="008138AE" w:rsidRDefault="00523B2E" w:rsidP="00213C9B"/>
    <w:p w14:paraId="12B3D533" w14:textId="3BAE76CB" w:rsidR="00523B2E" w:rsidRPr="008138AE" w:rsidRDefault="00523B2E" w:rsidP="008138AE">
      <w:pPr>
        <w:ind w:left="2880" w:hanging="720"/>
      </w:pPr>
      <w:r w:rsidRPr="008138AE">
        <w:t>C)</w:t>
      </w:r>
      <w:r w:rsidRPr="008138AE">
        <w:tab/>
        <w:t>Outcomes are being supported as specified in the Personal Plan and Implementation Strategy;</w:t>
      </w:r>
      <w:r w:rsidR="004F2460">
        <w:t xml:space="preserve"> and</w:t>
      </w:r>
    </w:p>
    <w:p w14:paraId="1806B975" w14:textId="77777777" w:rsidR="00523B2E" w:rsidRPr="008138AE" w:rsidRDefault="00523B2E" w:rsidP="00213C9B"/>
    <w:p w14:paraId="55056C42" w14:textId="77777777" w:rsidR="00523B2E" w:rsidRDefault="00523B2E" w:rsidP="00523B2E">
      <w:pPr>
        <w:widowControl w:val="0"/>
        <w:autoSpaceDE w:val="0"/>
        <w:autoSpaceDN w:val="0"/>
        <w:adjustRightInd w:val="0"/>
        <w:ind w:left="2880" w:hanging="720"/>
      </w:pPr>
      <w:r w:rsidRPr="00CD2382">
        <w:t>D)</w:t>
      </w:r>
      <w:r>
        <w:tab/>
      </w:r>
      <w:r w:rsidRPr="00CD2382">
        <w:t xml:space="preserve">Progress is being made toward outcomes as identified in the Personal Plan and Implementation Strategy.  </w:t>
      </w:r>
      <w:r w:rsidR="00944D01">
        <w:t>If</w:t>
      </w:r>
      <w:r w:rsidRPr="00CD2382">
        <w:t xml:space="preserve"> there is no progress made, </w:t>
      </w:r>
      <w:proofErr w:type="spellStart"/>
      <w:r w:rsidRPr="00CD2382">
        <w:t>CILA</w:t>
      </w:r>
      <w:proofErr w:type="spellEnd"/>
      <w:r w:rsidRPr="00CD2382">
        <w:t xml:space="preserve"> agencies must document barriers and/or reasons why progress was not made</w:t>
      </w:r>
      <w:r>
        <w:t>.</w:t>
      </w:r>
    </w:p>
    <w:p w14:paraId="4C170701" w14:textId="77777777" w:rsidR="001F723A" w:rsidRDefault="001F723A" w:rsidP="00213C9B">
      <w:pPr>
        <w:widowControl w:val="0"/>
        <w:autoSpaceDE w:val="0"/>
        <w:autoSpaceDN w:val="0"/>
        <w:adjustRightInd w:val="0"/>
      </w:pPr>
    </w:p>
    <w:p w14:paraId="2A7481D7" w14:textId="19FD555E" w:rsidR="00E268F8" w:rsidRDefault="00F72D0E" w:rsidP="00F72D0E">
      <w:pPr>
        <w:widowControl w:val="0"/>
        <w:autoSpaceDE w:val="0"/>
        <w:autoSpaceDN w:val="0"/>
        <w:adjustRightInd w:val="0"/>
        <w:ind w:left="2160" w:hanging="720"/>
      </w:pPr>
      <w:r>
        <w:t>5</w:t>
      </w:r>
      <w:r w:rsidR="001F723A" w:rsidRPr="00CD2382">
        <w:t>)</w:t>
      </w:r>
      <w:r w:rsidR="00340657">
        <w:tab/>
      </w:r>
      <w:r w:rsidR="001F723A" w:rsidRPr="00CD2382">
        <w:t xml:space="preserve">The </w:t>
      </w:r>
      <w:proofErr w:type="spellStart"/>
      <w:r w:rsidR="001F723A" w:rsidRPr="00CD2382">
        <w:t>QIDP</w:t>
      </w:r>
      <w:proofErr w:type="spellEnd"/>
      <w:r w:rsidR="001F723A" w:rsidRPr="00CD2382">
        <w:t xml:space="preserve"> shall sign and date the monthly record.</w:t>
      </w:r>
    </w:p>
    <w:p w14:paraId="46CD6A45" w14:textId="6ADFC5FA" w:rsidR="00E268F8" w:rsidRDefault="00E268F8" w:rsidP="00213C9B">
      <w:pPr>
        <w:widowControl w:val="0"/>
        <w:autoSpaceDE w:val="0"/>
        <w:autoSpaceDN w:val="0"/>
        <w:adjustRightInd w:val="0"/>
      </w:pPr>
    </w:p>
    <w:p w14:paraId="5172B707" w14:textId="08D92ECF" w:rsidR="00B44061" w:rsidRDefault="00F72D0E" w:rsidP="00523B2E">
      <w:pPr>
        <w:widowControl w:val="0"/>
        <w:autoSpaceDE w:val="0"/>
        <w:autoSpaceDN w:val="0"/>
        <w:adjustRightInd w:val="0"/>
        <w:ind w:left="2160" w:hanging="720"/>
      </w:pPr>
      <w:r>
        <w:t>6</w:t>
      </w:r>
      <w:r w:rsidR="00B44061">
        <w:t>)</w:t>
      </w:r>
      <w:r w:rsidR="00B44061">
        <w:tab/>
      </w:r>
      <w:r w:rsidR="00523B2E">
        <w:t>Updates</w:t>
      </w:r>
      <w:r w:rsidR="00B44061">
        <w:t xml:space="preserve"> shall </w:t>
      </w:r>
      <w:r w:rsidR="00523B2E" w:rsidRPr="00523B2E">
        <w:t>be made to the Implementation Strategy as</w:t>
      </w:r>
      <w:r w:rsidR="00B44061">
        <w:t xml:space="preserve"> the </w:t>
      </w:r>
      <w:r w:rsidR="00523B2E" w:rsidRPr="00523B2E">
        <w:t>Personal Plan is modified, or more often if warranted by a change in functional status or at the request of the individual or guardian</w:t>
      </w:r>
      <w:r w:rsidR="00B44061">
        <w:t>.</w:t>
      </w:r>
      <w:r w:rsidR="00523B2E" w:rsidRPr="00523B2E">
        <w:t xml:space="preserve">  </w:t>
      </w:r>
      <w:proofErr w:type="spellStart"/>
      <w:r w:rsidR="00523B2E" w:rsidRPr="00523B2E">
        <w:t>CILA</w:t>
      </w:r>
      <w:proofErr w:type="spellEnd"/>
      <w:r w:rsidR="00523B2E" w:rsidRPr="00523B2E">
        <w:t xml:space="preserve"> agencies must provide the individual, guardian, and </w:t>
      </w:r>
      <w:proofErr w:type="spellStart"/>
      <w:r w:rsidR="00523B2E" w:rsidRPr="00523B2E">
        <w:t>ISC</w:t>
      </w:r>
      <w:proofErr w:type="spellEnd"/>
      <w:r w:rsidR="00523B2E" w:rsidRPr="00523B2E">
        <w:t xml:space="preserve"> with updated copies of the Implementation Strategy.</w:t>
      </w:r>
    </w:p>
    <w:p w14:paraId="38E458D7" w14:textId="77777777" w:rsidR="00E268F8" w:rsidRDefault="00E268F8" w:rsidP="00213C9B">
      <w:pPr>
        <w:widowControl w:val="0"/>
        <w:autoSpaceDE w:val="0"/>
        <w:autoSpaceDN w:val="0"/>
        <w:adjustRightInd w:val="0"/>
      </w:pPr>
    </w:p>
    <w:p w14:paraId="2B310D05" w14:textId="5A76EF26" w:rsidR="00B44061" w:rsidRDefault="00F72D0E" w:rsidP="00523B2E">
      <w:pPr>
        <w:widowControl w:val="0"/>
        <w:autoSpaceDE w:val="0"/>
        <w:autoSpaceDN w:val="0"/>
        <w:adjustRightInd w:val="0"/>
        <w:ind w:left="2160" w:hanging="720"/>
      </w:pPr>
      <w:r>
        <w:t>7</w:t>
      </w:r>
      <w:r w:rsidR="00B44061">
        <w:t>)</w:t>
      </w:r>
      <w:r w:rsidR="00B44061">
        <w:tab/>
        <w:t xml:space="preserve">All services specified in the </w:t>
      </w:r>
      <w:r w:rsidR="00523B2E">
        <w:t>Implementation Strategy</w:t>
      </w:r>
      <w:r w:rsidR="00B44061">
        <w:t xml:space="preserve">, whether provided by an employee of the licensed </w:t>
      </w:r>
      <w:proofErr w:type="spellStart"/>
      <w:r w:rsidR="00523B2E">
        <w:t>CILA</w:t>
      </w:r>
      <w:proofErr w:type="spellEnd"/>
      <w:r w:rsidR="00523B2E">
        <w:t xml:space="preserve"> </w:t>
      </w:r>
      <w:r w:rsidR="00B44061">
        <w:t xml:space="preserve">agency, consultants, </w:t>
      </w:r>
      <w:r w:rsidR="00523B2E">
        <w:t>volunteers</w:t>
      </w:r>
      <w:r w:rsidR="00EE2C85">
        <w:t>,</w:t>
      </w:r>
      <w:r w:rsidR="00523B2E">
        <w:t xml:space="preserve"> </w:t>
      </w:r>
      <w:r w:rsidR="00B44061">
        <w:t xml:space="preserve">or sub-contractors, shall be provided by or under the supervision of a </w:t>
      </w:r>
      <w:proofErr w:type="spellStart"/>
      <w:r w:rsidR="00523B2E">
        <w:t>QIDP</w:t>
      </w:r>
      <w:proofErr w:type="spellEnd"/>
      <w:r w:rsidR="00B44061">
        <w:t xml:space="preserve">, as appropriate, based on the individual's primary disability. </w:t>
      </w:r>
    </w:p>
    <w:p w14:paraId="13CD3549" w14:textId="77777777" w:rsidR="00E268F8" w:rsidRDefault="00E268F8" w:rsidP="00213C9B">
      <w:pPr>
        <w:widowControl w:val="0"/>
        <w:autoSpaceDE w:val="0"/>
        <w:autoSpaceDN w:val="0"/>
        <w:adjustRightInd w:val="0"/>
      </w:pPr>
    </w:p>
    <w:p w14:paraId="4281FB66" w14:textId="7291685E" w:rsidR="00322024" w:rsidRPr="00322024" w:rsidRDefault="00F72D0E" w:rsidP="001C1B13">
      <w:pPr>
        <w:widowControl w:val="0"/>
        <w:autoSpaceDE w:val="0"/>
        <w:autoSpaceDN w:val="0"/>
        <w:adjustRightInd w:val="0"/>
        <w:ind w:left="2160" w:hanging="720"/>
      </w:pPr>
      <w:r>
        <w:t>8</w:t>
      </w:r>
      <w:r w:rsidR="00322024" w:rsidRPr="008E4F24">
        <w:t>)</w:t>
      </w:r>
      <w:r w:rsidR="00322024" w:rsidRPr="00322024">
        <w:tab/>
        <w:t xml:space="preserve">The </w:t>
      </w:r>
      <w:proofErr w:type="spellStart"/>
      <w:r w:rsidR="00653279">
        <w:t>CILA</w:t>
      </w:r>
      <w:proofErr w:type="spellEnd"/>
      <w:r w:rsidR="00322024" w:rsidRPr="00322024">
        <w:t xml:space="preserve"> agency must ensure that current copies </w:t>
      </w:r>
      <w:r w:rsidR="00653279" w:rsidRPr="00653279">
        <w:t>(digital or paper)</w:t>
      </w:r>
      <w:r w:rsidR="00653279">
        <w:t xml:space="preserve"> </w:t>
      </w:r>
      <w:r w:rsidR="00322024" w:rsidRPr="00322024">
        <w:t xml:space="preserve">of individuals' </w:t>
      </w:r>
      <w:r w:rsidR="00653279" w:rsidRPr="00653279">
        <w:t>Personal Plans and Implementation Strategies</w:t>
      </w:r>
      <w:r w:rsidR="00322024" w:rsidRPr="00322024">
        <w:t xml:space="preserve"> are kept at the individuals' residences.  The </w:t>
      </w:r>
      <w:proofErr w:type="spellStart"/>
      <w:r w:rsidR="00653279">
        <w:t>CILA</w:t>
      </w:r>
      <w:proofErr w:type="spellEnd"/>
      <w:r w:rsidR="00322024" w:rsidRPr="00322024">
        <w:t xml:space="preserve"> agency must also ensure that </w:t>
      </w:r>
      <w:r w:rsidR="00653279">
        <w:t>DSPs</w:t>
      </w:r>
      <w:r w:rsidR="00322024" w:rsidRPr="00322024">
        <w:t xml:space="preserve"> (including employees, contractual persons, </w:t>
      </w:r>
      <w:r w:rsidR="00653279">
        <w:t xml:space="preserve">volunteers </w:t>
      </w:r>
      <w:r w:rsidR="00322024" w:rsidRPr="00322024">
        <w:t xml:space="preserve">and host family members) are knowledgeable about the individuals' </w:t>
      </w:r>
      <w:r w:rsidR="00653279" w:rsidRPr="00653279">
        <w:t>Personal Plans and Implementation Strategies</w:t>
      </w:r>
      <w:r w:rsidR="00322024" w:rsidRPr="00322024">
        <w:t xml:space="preserve">, are trained in their implementation, and maintain records regarding the individuals' progress toward the </w:t>
      </w:r>
      <w:r w:rsidR="00653279" w:rsidRPr="00653279">
        <w:t>outcomes identified in</w:t>
      </w:r>
      <w:r w:rsidR="00322024" w:rsidRPr="00322024">
        <w:t xml:space="preserve"> the </w:t>
      </w:r>
      <w:r w:rsidR="00653279" w:rsidRPr="00653279">
        <w:t>Personal Plans and Implementation Strategies</w:t>
      </w:r>
      <w:r w:rsidR="00322024" w:rsidRPr="00322024">
        <w:t xml:space="preserve">. </w:t>
      </w:r>
    </w:p>
    <w:p w14:paraId="0F9655A5" w14:textId="77777777" w:rsidR="00E268F8" w:rsidRDefault="00E268F8" w:rsidP="00213C9B">
      <w:pPr>
        <w:widowControl w:val="0"/>
        <w:autoSpaceDE w:val="0"/>
        <w:autoSpaceDN w:val="0"/>
        <w:adjustRightInd w:val="0"/>
      </w:pPr>
    </w:p>
    <w:p w14:paraId="15604966" w14:textId="5D9B464A" w:rsidR="00B44061" w:rsidRDefault="00F72D0E" w:rsidP="001C1B13">
      <w:pPr>
        <w:widowControl w:val="0"/>
        <w:autoSpaceDE w:val="0"/>
        <w:autoSpaceDN w:val="0"/>
        <w:adjustRightInd w:val="0"/>
        <w:ind w:left="2160" w:hanging="720"/>
      </w:pPr>
      <w:r>
        <w:t>9</w:t>
      </w:r>
      <w:r w:rsidR="00B44061">
        <w:t>)</w:t>
      </w:r>
      <w:r w:rsidR="00B44061">
        <w:tab/>
      </w:r>
      <w:r w:rsidR="001C1B13" w:rsidRPr="001C1B13">
        <w:t xml:space="preserve">The Provider Support Team, with concurrence by the </w:t>
      </w:r>
      <w:proofErr w:type="spellStart"/>
      <w:r w:rsidR="001C1B13" w:rsidRPr="001C1B13">
        <w:t>ISC</w:t>
      </w:r>
      <w:proofErr w:type="spellEnd"/>
      <w:r w:rsidR="001C1B13" w:rsidRPr="001C1B13">
        <w:t xml:space="preserve"> agency,</w:t>
      </w:r>
      <w:r w:rsidR="001C1B13" w:rsidDel="001C1B13">
        <w:t xml:space="preserve"> </w:t>
      </w:r>
      <w:r w:rsidR="00B44061">
        <w:t xml:space="preserve">shall be responsible for determining an individual's ability to transition from continuous supervision or support to an intermittent level of supervision or support. </w:t>
      </w:r>
    </w:p>
    <w:p w14:paraId="29EC9936" w14:textId="77777777" w:rsidR="00E268F8" w:rsidRDefault="00E268F8" w:rsidP="00213C9B">
      <w:pPr>
        <w:widowControl w:val="0"/>
        <w:autoSpaceDE w:val="0"/>
        <w:autoSpaceDN w:val="0"/>
        <w:adjustRightInd w:val="0"/>
      </w:pPr>
    </w:p>
    <w:p w14:paraId="74BE6735" w14:textId="4139AC9B" w:rsidR="00B44061" w:rsidRDefault="001C1B13" w:rsidP="001C1B13">
      <w:pPr>
        <w:widowControl w:val="0"/>
        <w:autoSpaceDE w:val="0"/>
        <w:autoSpaceDN w:val="0"/>
        <w:adjustRightInd w:val="0"/>
        <w:ind w:left="2880" w:hanging="720"/>
      </w:pPr>
      <w:r>
        <w:t>A</w:t>
      </w:r>
      <w:r w:rsidR="00B44061">
        <w:t>)</w:t>
      </w:r>
      <w:r w:rsidR="00B44061">
        <w:tab/>
        <w:t xml:space="preserve">If a determination is made that the individual is appropriate for a less restrictive environment, documentation shall be included in the individual's </w:t>
      </w:r>
      <w:r>
        <w:t>Personal Plan</w:t>
      </w:r>
      <w:r w:rsidR="00B44061">
        <w:t xml:space="preserve"> identifying time frames for transition.  The </w:t>
      </w:r>
      <w:r w:rsidRPr="001C1B13">
        <w:t xml:space="preserve">Implementation Strategy shall be modified in accordance with the Personal Plan changes.  The </w:t>
      </w:r>
      <w:proofErr w:type="spellStart"/>
      <w:r w:rsidRPr="001C1B13">
        <w:t>QIDP</w:t>
      </w:r>
      <w:proofErr w:type="spellEnd"/>
      <w:r w:rsidR="00B44061">
        <w:t xml:space="preserve"> shall be responsible for monitoring the individual's </w:t>
      </w:r>
      <w:r>
        <w:t>transition</w:t>
      </w:r>
      <w:r w:rsidR="00B44061">
        <w:t xml:space="preserve"> and for documenting the individual's progress toward intermittent supervision and supports. </w:t>
      </w:r>
    </w:p>
    <w:p w14:paraId="478A5E1B" w14:textId="77777777" w:rsidR="00E268F8" w:rsidRDefault="00E268F8" w:rsidP="00213C9B">
      <w:pPr>
        <w:widowControl w:val="0"/>
        <w:autoSpaceDE w:val="0"/>
        <w:autoSpaceDN w:val="0"/>
        <w:adjustRightInd w:val="0"/>
      </w:pPr>
    </w:p>
    <w:p w14:paraId="22490368" w14:textId="4A3802F6" w:rsidR="00B44061" w:rsidRDefault="001C1B13" w:rsidP="001C1B13">
      <w:pPr>
        <w:widowControl w:val="0"/>
        <w:autoSpaceDE w:val="0"/>
        <w:autoSpaceDN w:val="0"/>
        <w:adjustRightInd w:val="0"/>
        <w:ind w:left="2880" w:hanging="720"/>
      </w:pPr>
      <w:r>
        <w:t>B</w:t>
      </w:r>
      <w:r w:rsidR="00B44061">
        <w:t>)</w:t>
      </w:r>
      <w:r w:rsidR="00B44061">
        <w:tab/>
        <w:t xml:space="preserve">If a determination is made that an individual with a developmental </w:t>
      </w:r>
      <w:r w:rsidR="00B44061">
        <w:lastRenderedPageBreak/>
        <w:t xml:space="preserve">disability is appropriate for intermittent supervision and supports, the </w:t>
      </w:r>
      <w:proofErr w:type="spellStart"/>
      <w:r>
        <w:t>ISC</w:t>
      </w:r>
      <w:proofErr w:type="spellEnd"/>
      <w:r>
        <w:t xml:space="preserve"> agency</w:t>
      </w:r>
      <w:r w:rsidR="00395800">
        <w:t xml:space="preserve"> </w:t>
      </w:r>
      <w:r w:rsidR="00B44061">
        <w:t xml:space="preserve">in conjunction with the </w:t>
      </w:r>
      <w:proofErr w:type="spellStart"/>
      <w:r>
        <w:t>CILA</w:t>
      </w:r>
      <w:proofErr w:type="spellEnd"/>
      <w:r w:rsidR="00B44061">
        <w:t xml:space="preserve"> agency must submit a completed </w:t>
      </w:r>
      <w:proofErr w:type="spellStart"/>
      <w:r w:rsidR="00B44061">
        <w:t>CILA</w:t>
      </w:r>
      <w:proofErr w:type="spellEnd"/>
      <w:r w:rsidR="00B44061">
        <w:t xml:space="preserve"> rate determination packet to the Department for development of a rate to support the intermittent supervision and supports.</w:t>
      </w:r>
    </w:p>
    <w:p w14:paraId="09BBAF8B" w14:textId="25BAE4E2" w:rsidR="00E268F8" w:rsidRDefault="00E268F8" w:rsidP="00213C9B">
      <w:pPr>
        <w:widowControl w:val="0"/>
        <w:autoSpaceDE w:val="0"/>
        <w:autoSpaceDN w:val="0"/>
        <w:adjustRightInd w:val="0"/>
      </w:pPr>
    </w:p>
    <w:p w14:paraId="004A10A3" w14:textId="46FF88BB" w:rsidR="001C1B13" w:rsidRDefault="00F72D0E" w:rsidP="001C1B13">
      <w:pPr>
        <w:widowControl w:val="0"/>
        <w:autoSpaceDE w:val="0"/>
        <w:autoSpaceDN w:val="0"/>
        <w:adjustRightInd w:val="0"/>
        <w:ind w:left="2160" w:hanging="810"/>
      </w:pPr>
      <w:r>
        <w:t>10</w:t>
      </w:r>
      <w:r w:rsidR="00B44061">
        <w:t>)</w:t>
      </w:r>
      <w:r w:rsidR="00B44061">
        <w:tab/>
        <w:t>An individual who requires continuous supervision or support</w:t>
      </w:r>
      <w:r w:rsidR="001C1B13">
        <w:t>, as indicated by the Personal Plan and Implementation Strategy,</w:t>
      </w:r>
      <w:r w:rsidR="00B44061">
        <w:t xml:space="preserve"> may stay alone or access the community independently under specific </w:t>
      </w:r>
      <w:r w:rsidR="001C1B13">
        <w:t>circumstances.</w:t>
      </w:r>
    </w:p>
    <w:p w14:paraId="346CE5FA" w14:textId="77777777" w:rsidR="001C1B13" w:rsidRDefault="001C1B13" w:rsidP="00213C9B">
      <w:pPr>
        <w:widowControl w:val="0"/>
        <w:autoSpaceDE w:val="0"/>
        <w:autoSpaceDN w:val="0"/>
        <w:adjustRightInd w:val="0"/>
      </w:pPr>
    </w:p>
    <w:p w14:paraId="50BF7A78" w14:textId="66FC560D" w:rsidR="001C1B13" w:rsidRDefault="001C1B13" w:rsidP="001C1B13">
      <w:pPr>
        <w:widowControl w:val="0"/>
        <w:autoSpaceDE w:val="0"/>
        <w:autoSpaceDN w:val="0"/>
        <w:adjustRightInd w:val="0"/>
        <w:ind w:left="2880" w:hanging="726"/>
      </w:pPr>
      <w:r>
        <w:t>A)</w:t>
      </w:r>
      <w:r>
        <w:tab/>
      </w:r>
      <w:r w:rsidR="00B44061">
        <w:t xml:space="preserve">The </w:t>
      </w:r>
      <w:r>
        <w:t>provider support team</w:t>
      </w:r>
      <w:r w:rsidR="00B44061">
        <w:t xml:space="preserve"> must </w:t>
      </w:r>
      <w:r>
        <w:t xml:space="preserve">assess </w:t>
      </w:r>
      <w:r w:rsidR="00395800">
        <w:t xml:space="preserve">whether </w:t>
      </w:r>
      <w:r w:rsidR="00B44061">
        <w:t xml:space="preserve">the individual has the ability and desire to stay alone safely for brief periods of time, or access specified locations in the community independently, or with supervision and support other than that provided by </w:t>
      </w:r>
      <w:proofErr w:type="spellStart"/>
      <w:r>
        <w:t>CILA</w:t>
      </w:r>
      <w:proofErr w:type="spellEnd"/>
      <w:r w:rsidR="00395800">
        <w:t xml:space="preserve"> </w:t>
      </w:r>
      <w:r w:rsidR="00B44061">
        <w:t>agency employees.</w:t>
      </w:r>
      <w:r w:rsidRPr="001C1B13">
        <w:t xml:space="preserve"> This should occur only as part of the individual’s needs and preferences and not to accommodate staffing concerns or convenience.</w:t>
      </w:r>
    </w:p>
    <w:p w14:paraId="5CCA1CDE" w14:textId="77777777" w:rsidR="001C1B13" w:rsidRDefault="001C1B13" w:rsidP="00213C9B">
      <w:pPr>
        <w:widowControl w:val="0"/>
        <w:autoSpaceDE w:val="0"/>
        <w:autoSpaceDN w:val="0"/>
        <w:adjustRightInd w:val="0"/>
      </w:pPr>
    </w:p>
    <w:p w14:paraId="50C2513B" w14:textId="797E10B4" w:rsidR="001C1B13" w:rsidRDefault="001C1B13" w:rsidP="001C1B13">
      <w:pPr>
        <w:widowControl w:val="0"/>
        <w:autoSpaceDE w:val="0"/>
        <w:autoSpaceDN w:val="0"/>
        <w:adjustRightInd w:val="0"/>
        <w:ind w:left="2880" w:hanging="726"/>
      </w:pPr>
      <w:r>
        <w:t>B)</w:t>
      </w:r>
      <w:r>
        <w:tab/>
      </w:r>
      <w:r w:rsidR="00B44061">
        <w:t xml:space="preserve">The </w:t>
      </w:r>
      <w:r>
        <w:t>Implementation Strategy</w:t>
      </w:r>
      <w:r w:rsidR="00395800">
        <w:t xml:space="preserve"> </w:t>
      </w:r>
      <w:r w:rsidR="00B44061">
        <w:t>must state the periods of time and restrictions on activities when at home, and locations and time frame</w:t>
      </w:r>
      <w:r>
        <w:t>s for accessing the community.</w:t>
      </w:r>
    </w:p>
    <w:p w14:paraId="49B32371" w14:textId="77777777" w:rsidR="001C1B13" w:rsidRDefault="001C1B13" w:rsidP="00213C9B">
      <w:pPr>
        <w:widowControl w:val="0"/>
        <w:autoSpaceDE w:val="0"/>
        <w:autoSpaceDN w:val="0"/>
        <w:adjustRightInd w:val="0"/>
      </w:pPr>
    </w:p>
    <w:p w14:paraId="78638C2D" w14:textId="43B55489" w:rsidR="00B44061" w:rsidRDefault="001C1B13" w:rsidP="001C1B13">
      <w:pPr>
        <w:widowControl w:val="0"/>
        <w:autoSpaceDE w:val="0"/>
        <w:autoSpaceDN w:val="0"/>
        <w:adjustRightInd w:val="0"/>
        <w:ind w:left="2880" w:hanging="726"/>
      </w:pPr>
      <w:r>
        <w:t>C)</w:t>
      </w:r>
      <w:r>
        <w:tab/>
      </w:r>
      <w:r w:rsidR="00B44061">
        <w:t xml:space="preserve">The </w:t>
      </w:r>
      <w:proofErr w:type="spellStart"/>
      <w:r>
        <w:t>CILA</w:t>
      </w:r>
      <w:proofErr w:type="spellEnd"/>
      <w:r>
        <w:t xml:space="preserve"> agency must document the results of the </w:t>
      </w:r>
      <w:r w:rsidR="00B44061">
        <w:t xml:space="preserve">assessment </w:t>
      </w:r>
      <w:r>
        <w:t>regarding the individual's</w:t>
      </w:r>
      <w:r w:rsidR="00B44061">
        <w:t xml:space="preserve"> skills necessary to </w:t>
      </w:r>
      <w:r>
        <w:t>ensure their</w:t>
      </w:r>
      <w:r w:rsidR="00B44061">
        <w:t xml:space="preserve"> safety, and this must be pa</w:t>
      </w:r>
      <w:r>
        <w:t xml:space="preserve">rt of the individual's record. </w:t>
      </w:r>
      <w:r w:rsidRPr="001C1B13">
        <w:t xml:space="preserve">The </w:t>
      </w:r>
      <w:proofErr w:type="spellStart"/>
      <w:r w:rsidRPr="001C1B13">
        <w:t>CILA</w:t>
      </w:r>
      <w:proofErr w:type="spellEnd"/>
      <w:r w:rsidRPr="001C1B13">
        <w:t xml:space="preserve"> provider shall also provide the assessment results to the </w:t>
      </w:r>
      <w:proofErr w:type="spellStart"/>
      <w:r w:rsidRPr="001C1B13">
        <w:t>ISC</w:t>
      </w:r>
      <w:proofErr w:type="spellEnd"/>
      <w:r w:rsidRPr="001C1B13">
        <w:t xml:space="preserve"> responsible for updating the Personal Plan.</w:t>
      </w:r>
    </w:p>
    <w:p w14:paraId="1E058A4B" w14:textId="77777777" w:rsidR="00B44061" w:rsidRDefault="00B44061" w:rsidP="00213C9B">
      <w:pPr>
        <w:widowControl w:val="0"/>
        <w:autoSpaceDE w:val="0"/>
        <w:autoSpaceDN w:val="0"/>
        <w:adjustRightInd w:val="0"/>
      </w:pPr>
    </w:p>
    <w:p w14:paraId="5597211B" w14:textId="4EB6D289" w:rsidR="00322024" w:rsidRPr="00D55B37" w:rsidRDefault="001C1B13">
      <w:pPr>
        <w:pStyle w:val="JCARSourceNote"/>
        <w:ind w:firstLine="720"/>
      </w:pPr>
      <w:r>
        <w:t>(Source:  Amended at 4</w:t>
      </w:r>
      <w:r w:rsidR="0036333E">
        <w:t>7</w:t>
      </w:r>
      <w:r>
        <w:t xml:space="preserve"> Ill. Reg. </w:t>
      </w:r>
      <w:r w:rsidR="0021356C">
        <w:t>8485</w:t>
      </w:r>
      <w:r>
        <w:t xml:space="preserve">, effective </w:t>
      </w:r>
      <w:r w:rsidR="0021356C">
        <w:t>May 31, 2023</w:t>
      </w:r>
      <w:r>
        <w:t>)</w:t>
      </w:r>
    </w:p>
    <w:sectPr w:rsidR="00322024" w:rsidRPr="00D55B37" w:rsidSect="00D966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44061"/>
    <w:rsid w:val="00067212"/>
    <w:rsid w:val="001525E7"/>
    <w:rsid w:val="001C1B13"/>
    <w:rsid w:val="001F723A"/>
    <w:rsid w:val="0021356C"/>
    <w:rsid w:val="00213C9B"/>
    <w:rsid w:val="00230BDC"/>
    <w:rsid w:val="00322024"/>
    <w:rsid w:val="0033356C"/>
    <w:rsid w:val="00340657"/>
    <w:rsid w:val="0036333E"/>
    <w:rsid w:val="00395800"/>
    <w:rsid w:val="004F2460"/>
    <w:rsid w:val="00523B2E"/>
    <w:rsid w:val="00653279"/>
    <w:rsid w:val="006F4B41"/>
    <w:rsid w:val="00707886"/>
    <w:rsid w:val="00726A77"/>
    <w:rsid w:val="007809A0"/>
    <w:rsid w:val="008138AE"/>
    <w:rsid w:val="008C1A37"/>
    <w:rsid w:val="008E4F24"/>
    <w:rsid w:val="00911A66"/>
    <w:rsid w:val="00944D01"/>
    <w:rsid w:val="009C4F92"/>
    <w:rsid w:val="00A71D7D"/>
    <w:rsid w:val="00AA5D6A"/>
    <w:rsid w:val="00B44061"/>
    <w:rsid w:val="00B659DF"/>
    <w:rsid w:val="00D61B72"/>
    <w:rsid w:val="00D65967"/>
    <w:rsid w:val="00D96696"/>
    <w:rsid w:val="00DC6FA3"/>
    <w:rsid w:val="00E268F8"/>
    <w:rsid w:val="00EE2C85"/>
    <w:rsid w:val="00F72D0E"/>
    <w:rsid w:val="00FC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1B4022"/>
  <w15:docId w15:val="{01C83AD8-B5B0-445D-9F7F-747D4B8A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22024"/>
  </w:style>
  <w:style w:type="paragraph" w:styleId="ListParagraph">
    <w:name w:val="List Paragraph"/>
    <w:basedOn w:val="Normal"/>
    <w:uiPriority w:val="34"/>
    <w:qFormat/>
    <w:rsid w:val="00523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harling</dc:creator>
  <cp:keywords/>
  <dc:description/>
  <cp:lastModifiedBy>Shipley, Melissa A.</cp:lastModifiedBy>
  <cp:revision>5</cp:revision>
  <dcterms:created xsi:type="dcterms:W3CDTF">2023-05-23T13:44:00Z</dcterms:created>
  <dcterms:modified xsi:type="dcterms:W3CDTF">2023-06-16T15:12:00Z</dcterms:modified>
</cp:coreProperties>
</file>