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B023" w14:textId="77777777" w:rsidR="00976A4A" w:rsidRDefault="00976A4A" w:rsidP="00976A4A">
      <w:pPr>
        <w:widowControl w:val="0"/>
        <w:autoSpaceDE w:val="0"/>
        <w:autoSpaceDN w:val="0"/>
        <w:adjustRightInd w:val="0"/>
      </w:pPr>
    </w:p>
    <w:p w14:paraId="3D70190A" w14:textId="00D8DDAE" w:rsidR="00976A4A" w:rsidRDefault="00976A4A" w:rsidP="00976A4A">
      <w:pPr>
        <w:widowControl w:val="0"/>
        <w:autoSpaceDE w:val="0"/>
        <w:autoSpaceDN w:val="0"/>
        <w:adjustRightInd w:val="0"/>
      </w:pPr>
      <w:r>
        <w:rPr>
          <w:b/>
          <w:bCs/>
        </w:rPr>
        <w:t xml:space="preserve">Section </w:t>
      </w:r>
      <w:proofErr w:type="gramStart"/>
      <w:r>
        <w:rPr>
          <w:b/>
          <w:bCs/>
        </w:rPr>
        <w:t>115.205  Respite</w:t>
      </w:r>
      <w:proofErr w:type="gramEnd"/>
      <w:r>
        <w:rPr>
          <w:b/>
          <w:bCs/>
        </w:rPr>
        <w:t xml:space="preserve"> </w:t>
      </w:r>
      <w:r w:rsidR="00843179">
        <w:rPr>
          <w:b/>
          <w:bCs/>
        </w:rPr>
        <w:t>Services</w:t>
      </w:r>
      <w:r>
        <w:rPr>
          <w:b/>
          <w:bCs/>
        </w:rPr>
        <w:t xml:space="preserve"> for </w:t>
      </w:r>
      <w:r w:rsidR="00843179">
        <w:rPr>
          <w:b/>
          <w:bCs/>
        </w:rPr>
        <w:t>Persons</w:t>
      </w:r>
      <w:r>
        <w:rPr>
          <w:b/>
          <w:bCs/>
        </w:rPr>
        <w:t xml:space="preserve"> with a </w:t>
      </w:r>
      <w:r w:rsidR="00843179">
        <w:rPr>
          <w:b/>
          <w:bCs/>
        </w:rPr>
        <w:t>Developmental Disability</w:t>
      </w:r>
      <w:r>
        <w:t xml:space="preserve"> </w:t>
      </w:r>
    </w:p>
    <w:p w14:paraId="107D64E2" w14:textId="77777777" w:rsidR="00976A4A" w:rsidRDefault="00976A4A" w:rsidP="00976A4A">
      <w:pPr>
        <w:widowControl w:val="0"/>
        <w:autoSpaceDE w:val="0"/>
        <w:autoSpaceDN w:val="0"/>
        <w:adjustRightInd w:val="0"/>
      </w:pPr>
    </w:p>
    <w:p w14:paraId="3593FA2F" w14:textId="77777777" w:rsidR="00976A4A" w:rsidRDefault="00976A4A" w:rsidP="00976A4A">
      <w:pPr>
        <w:widowControl w:val="0"/>
        <w:autoSpaceDE w:val="0"/>
        <w:autoSpaceDN w:val="0"/>
        <w:adjustRightInd w:val="0"/>
        <w:ind w:left="1440" w:hanging="720"/>
      </w:pPr>
      <w:r>
        <w:t>a)</w:t>
      </w:r>
      <w:r>
        <w:tab/>
        <w:t xml:space="preserve">An individual with a developmental disability not currently receiving </w:t>
      </w:r>
      <w:proofErr w:type="spellStart"/>
      <w:r>
        <w:t>CILA</w:t>
      </w:r>
      <w:proofErr w:type="spellEnd"/>
      <w:r>
        <w:t xml:space="preserve"> services may be considered for a short term stay of no more than two consecutive weeks for respite services in an available </w:t>
      </w:r>
      <w:proofErr w:type="spellStart"/>
      <w:r>
        <w:t>CILA</w:t>
      </w:r>
      <w:proofErr w:type="spellEnd"/>
      <w:r>
        <w:t xml:space="preserve"> site only if: </w:t>
      </w:r>
    </w:p>
    <w:p w14:paraId="08F1ACE0" w14:textId="77777777" w:rsidR="00C65821" w:rsidRDefault="00C65821" w:rsidP="00880011">
      <w:pPr>
        <w:widowControl w:val="0"/>
        <w:autoSpaceDE w:val="0"/>
        <w:autoSpaceDN w:val="0"/>
        <w:adjustRightInd w:val="0"/>
      </w:pPr>
    </w:p>
    <w:p w14:paraId="3A81D203" w14:textId="77777777" w:rsidR="00976A4A" w:rsidRDefault="00976A4A" w:rsidP="00976A4A">
      <w:pPr>
        <w:widowControl w:val="0"/>
        <w:autoSpaceDE w:val="0"/>
        <w:autoSpaceDN w:val="0"/>
        <w:adjustRightInd w:val="0"/>
        <w:ind w:left="2160" w:hanging="720"/>
      </w:pPr>
      <w:r>
        <w:t>1)</w:t>
      </w:r>
      <w:r>
        <w:tab/>
        <w:t xml:space="preserve">The individual to be provided respite services meets the eligibility criteria as defined in Section 115.210; </w:t>
      </w:r>
    </w:p>
    <w:p w14:paraId="21627F41" w14:textId="77777777" w:rsidR="00C65821" w:rsidRDefault="00C65821" w:rsidP="00880011">
      <w:pPr>
        <w:widowControl w:val="0"/>
        <w:autoSpaceDE w:val="0"/>
        <w:autoSpaceDN w:val="0"/>
        <w:adjustRightInd w:val="0"/>
      </w:pPr>
    </w:p>
    <w:p w14:paraId="5AB8A300" w14:textId="77777777" w:rsidR="00976A4A" w:rsidRDefault="00976A4A" w:rsidP="00976A4A">
      <w:pPr>
        <w:widowControl w:val="0"/>
        <w:autoSpaceDE w:val="0"/>
        <w:autoSpaceDN w:val="0"/>
        <w:adjustRightInd w:val="0"/>
        <w:ind w:left="2160" w:hanging="720"/>
      </w:pPr>
      <w:r>
        <w:t>2)</w:t>
      </w:r>
      <w:r>
        <w:tab/>
        <w:t xml:space="preserve">The space to be used does not cause the applicable </w:t>
      </w:r>
      <w:proofErr w:type="spellStart"/>
      <w:r>
        <w:t>CILA</w:t>
      </w:r>
      <w:proofErr w:type="spellEnd"/>
      <w:r>
        <w:t xml:space="preserve"> site to exceed Department authorized physical capacity as defined by Section 115.300; </w:t>
      </w:r>
    </w:p>
    <w:p w14:paraId="78520E4A" w14:textId="77777777" w:rsidR="00C65821" w:rsidRDefault="00C65821" w:rsidP="00880011">
      <w:pPr>
        <w:widowControl w:val="0"/>
        <w:autoSpaceDE w:val="0"/>
        <w:autoSpaceDN w:val="0"/>
        <w:adjustRightInd w:val="0"/>
      </w:pPr>
    </w:p>
    <w:p w14:paraId="7EFB1E2C" w14:textId="1ABCFE61" w:rsidR="00976A4A" w:rsidRDefault="00976A4A" w:rsidP="00976A4A">
      <w:pPr>
        <w:widowControl w:val="0"/>
        <w:autoSpaceDE w:val="0"/>
        <w:autoSpaceDN w:val="0"/>
        <w:adjustRightInd w:val="0"/>
        <w:ind w:left="2160" w:hanging="720"/>
      </w:pPr>
      <w:r>
        <w:t>3)</w:t>
      </w:r>
      <w:r>
        <w:tab/>
        <w:t xml:space="preserve">All individuals and/or guardians of the individuals residing in the </w:t>
      </w:r>
      <w:r w:rsidR="0029310D">
        <w:t>living arrangement</w:t>
      </w:r>
      <w:r>
        <w:t xml:space="preserve"> support and understand to the best of their ability the use of and the request for respite services; </w:t>
      </w:r>
    </w:p>
    <w:p w14:paraId="02C17067" w14:textId="77777777" w:rsidR="00C65821" w:rsidRDefault="00C65821" w:rsidP="00880011">
      <w:pPr>
        <w:widowControl w:val="0"/>
        <w:autoSpaceDE w:val="0"/>
        <w:autoSpaceDN w:val="0"/>
        <w:adjustRightInd w:val="0"/>
      </w:pPr>
    </w:p>
    <w:p w14:paraId="5201E0FB" w14:textId="77777777" w:rsidR="00976A4A" w:rsidRDefault="00976A4A" w:rsidP="00976A4A">
      <w:pPr>
        <w:widowControl w:val="0"/>
        <w:autoSpaceDE w:val="0"/>
        <w:autoSpaceDN w:val="0"/>
        <w:adjustRightInd w:val="0"/>
        <w:ind w:left="2160" w:hanging="720"/>
      </w:pPr>
      <w:r>
        <w:t>4)</w:t>
      </w:r>
      <w:r>
        <w:tab/>
        <w:t xml:space="preserve">Space used for respite services is not the space normally used by anyone regularly receiving services at this </w:t>
      </w:r>
      <w:proofErr w:type="spellStart"/>
      <w:r>
        <w:t>CILA</w:t>
      </w:r>
      <w:proofErr w:type="spellEnd"/>
      <w:r>
        <w:t xml:space="preserve"> site who is temporarily away; </w:t>
      </w:r>
    </w:p>
    <w:p w14:paraId="2D20D48E" w14:textId="77777777" w:rsidR="00C65821" w:rsidRDefault="00C65821" w:rsidP="00880011">
      <w:pPr>
        <w:widowControl w:val="0"/>
        <w:autoSpaceDE w:val="0"/>
        <w:autoSpaceDN w:val="0"/>
        <w:adjustRightInd w:val="0"/>
      </w:pPr>
    </w:p>
    <w:p w14:paraId="5F870E1F" w14:textId="5F77A27C" w:rsidR="00976A4A" w:rsidRDefault="00976A4A" w:rsidP="00976A4A">
      <w:pPr>
        <w:widowControl w:val="0"/>
        <w:autoSpaceDE w:val="0"/>
        <w:autoSpaceDN w:val="0"/>
        <w:adjustRightInd w:val="0"/>
        <w:ind w:left="2160" w:hanging="720"/>
      </w:pPr>
      <w:r>
        <w:t>5)</w:t>
      </w:r>
      <w:r>
        <w:tab/>
        <w:t xml:space="preserve">The individual receiving respite services has bedroom space available for </w:t>
      </w:r>
      <w:r w:rsidR="0029310D">
        <w:t>their</w:t>
      </w:r>
      <w:r>
        <w:t xml:space="preserve"> use; and </w:t>
      </w:r>
    </w:p>
    <w:p w14:paraId="5B35A07D" w14:textId="77777777" w:rsidR="00C65821" w:rsidRDefault="00C65821" w:rsidP="00880011">
      <w:pPr>
        <w:widowControl w:val="0"/>
        <w:autoSpaceDE w:val="0"/>
        <w:autoSpaceDN w:val="0"/>
        <w:adjustRightInd w:val="0"/>
      </w:pPr>
    </w:p>
    <w:p w14:paraId="335AC476" w14:textId="7E613DBB" w:rsidR="00976A4A" w:rsidRDefault="00976A4A" w:rsidP="00976A4A">
      <w:pPr>
        <w:widowControl w:val="0"/>
        <w:autoSpaceDE w:val="0"/>
        <w:autoSpaceDN w:val="0"/>
        <w:adjustRightInd w:val="0"/>
        <w:ind w:left="2160" w:hanging="720"/>
      </w:pPr>
      <w:r>
        <w:t>6)</w:t>
      </w:r>
      <w:r>
        <w:tab/>
      </w:r>
      <w:r w:rsidR="0029310D">
        <w:t xml:space="preserve">The </w:t>
      </w:r>
      <w:proofErr w:type="spellStart"/>
      <w:r w:rsidR="0029310D">
        <w:t>CILA</w:t>
      </w:r>
      <w:proofErr w:type="spellEnd"/>
      <w:r>
        <w:t xml:space="preserve"> agency </w:t>
      </w:r>
      <w:r w:rsidR="0029310D" w:rsidRPr="0029310D">
        <w:t>has a Residential Respite contract with the Department</w:t>
      </w:r>
      <w:r>
        <w:t xml:space="preserve">. </w:t>
      </w:r>
    </w:p>
    <w:p w14:paraId="3C2FAFAB" w14:textId="77777777" w:rsidR="00C65821" w:rsidRDefault="00C65821" w:rsidP="00880011">
      <w:pPr>
        <w:widowControl w:val="0"/>
        <w:autoSpaceDE w:val="0"/>
        <w:autoSpaceDN w:val="0"/>
        <w:adjustRightInd w:val="0"/>
      </w:pPr>
    </w:p>
    <w:p w14:paraId="0C7313EF" w14:textId="738A27F1" w:rsidR="00976A4A" w:rsidRDefault="00976A4A" w:rsidP="00976A4A">
      <w:pPr>
        <w:widowControl w:val="0"/>
        <w:autoSpaceDE w:val="0"/>
        <w:autoSpaceDN w:val="0"/>
        <w:adjustRightInd w:val="0"/>
        <w:ind w:left="1440" w:hanging="720"/>
      </w:pPr>
      <w:r>
        <w:t>b)</w:t>
      </w:r>
      <w:r>
        <w:tab/>
        <w:t xml:space="preserve">Prior to accepting an individual for respite services, </w:t>
      </w:r>
      <w:r w:rsidR="0029310D">
        <w:t xml:space="preserve">a </w:t>
      </w:r>
      <w:proofErr w:type="spellStart"/>
      <w:r w:rsidR="0029310D">
        <w:t>CILA</w:t>
      </w:r>
      <w:proofErr w:type="spellEnd"/>
      <w:r>
        <w:t xml:space="preserve"> agency will require that the individual have a physician statement that he or she does not have any contagious disease.  Additionally, the </w:t>
      </w:r>
      <w:proofErr w:type="spellStart"/>
      <w:r w:rsidR="0029310D">
        <w:t>CILA</w:t>
      </w:r>
      <w:proofErr w:type="spellEnd"/>
      <w:r w:rsidR="0029310D">
        <w:t xml:space="preserve"> </w:t>
      </w:r>
      <w:r>
        <w:t xml:space="preserve">agency will document that the individual will not jeopardize in other ways the health and safety of the individuals living there. </w:t>
      </w:r>
    </w:p>
    <w:p w14:paraId="35D05F03" w14:textId="77777777" w:rsidR="00C65821" w:rsidRDefault="00C65821" w:rsidP="00880011">
      <w:pPr>
        <w:widowControl w:val="0"/>
        <w:autoSpaceDE w:val="0"/>
        <w:autoSpaceDN w:val="0"/>
        <w:adjustRightInd w:val="0"/>
      </w:pPr>
    </w:p>
    <w:p w14:paraId="15D9CFDB" w14:textId="162B2FE1" w:rsidR="00976A4A" w:rsidRDefault="00976A4A" w:rsidP="00976A4A">
      <w:pPr>
        <w:widowControl w:val="0"/>
        <w:autoSpaceDE w:val="0"/>
        <w:autoSpaceDN w:val="0"/>
        <w:adjustRightInd w:val="0"/>
        <w:ind w:left="1440" w:hanging="720"/>
      </w:pPr>
      <w:r>
        <w:t>c)</w:t>
      </w:r>
      <w:r>
        <w:tab/>
        <w:t xml:space="preserve">Requests for respite services needed for longer than two weeks must be reviewed and approved by the Department prior to the end of the </w:t>
      </w:r>
      <w:r w:rsidR="0029310D">
        <w:t>initial two-week</w:t>
      </w:r>
      <w:r>
        <w:t xml:space="preserve"> period.  Such extensions will be considered only in emergency situations. </w:t>
      </w:r>
    </w:p>
    <w:p w14:paraId="6007CF43" w14:textId="77777777" w:rsidR="00C65821" w:rsidRDefault="00C65821" w:rsidP="00880011">
      <w:pPr>
        <w:widowControl w:val="0"/>
        <w:autoSpaceDE w:val="0"/>
        <w:autoSpaceDN w:val="0"/>
        <w:adjustRightInd w:val="0"/>
      </w:pPr>
    </w:p>
    <w:p w14:paraId="26A71ADA" w14:textId="77777777" w:rsidR="00976A4A" w:rsidRDefault="00976A4A" w:rsidP="00976A4A">
      <w:pPr>
        <w:widowControl w:val="0"/>
        <w:autoSpaceDE w:val="0"/>
        <w:autoSpaceDN w:val="0"/>
        <w:adjustRightInd w:val="0"/>
        <w:ind w:left="1440" w:hanging="720"/>
      </w:pPr>
      <w:r>
        <w:t>d)</w:t>
      </w:r>
      <w:r>
        <w:tab/>
        <w:t xml:space="preserve">Payment for respite services provided in </w:t>
      </w:r>
      <w:proofErr w:type="spellStart"/>
      <w:r>
        <w:t>CILA</w:t>
      </w:r>
      <w:proofErr w:type="spellEnd"/>
      <w:r>
        <w:t xml:space="preserve"> settings will be determined case by case and will depend upon the needs of the individual and the funding currently available for respite. </w:t>
      </w:r>
    </w:p>
    <w:p w14:paraId="73BDEB0B" w14:textId="77777777" w:rsidR="00C65821" w:rsidRDefault="00C65821" w:rsidP="00880011">
      <w:pPr>
        <w:widowControl w:val="0"/>
        <w:autoSpaceDE w:val="0"/>
        <w:autoSpaceDN w:val="0"/>
        <w:adjustRightInd w:val="0"/>
      </w:pPr>
    </w:p>
    <w:p w14:paraId="57EEFAA2" w14:textId="11D890CD" w:rsidR="00976A4A" w:rsidRDefault="00976A4A" w:rsidP="00976A4A">
      <w:pPr>
        <w:widowControl w:val="0"/>
        <w:autoSpaceDE w:val="0"/>
        <w:autoSpaceDN w:val="0"/>
        <w:adjustRightInd w:val="0"/>
        <w:ind w:left="1440" w:hanging="720"/>
      </w:pPr>
      <w:r>
        <w:t>e)</w:t>
      </w:r>
      <w:r>
        <w:tab/>
        <w:t xml:space="preserve">Guests (individuals not receiving </w:t>
      </w:r>
      <w:proofErr w:type="spellStart"/>
      <w:r>
        <w:t>CILA</w:t>
      </w:r>
      <w:proofErr w:type="spellEnd"/>
      <w:r>
        <w:t xml:space="preserve"> or respite services at this location) of individuals living at the site may spend the night or weekend if that is agreeable to all other individuals with whom the home is shared and with appropriate arrangements by the </w:t>
      </w:r>
      <w:proofErr w:type="spellStart"/>
      <w:r>
        <w:t>CILA</w:t>
      </w:r>
      <w:proofErr w:type="spellEnd"/>
      <w:r>
        <w:t xml:space="preserve"> agency.  Such guests shall not be considered to be receiving respite services and shall not be subject to the requirements of this Part. </w:t>
      </w:r>
    </w:p>
    <w:p w14:paraId="0611F996" w14:textId="77777777" w:rsidR="00976A4A" w:rsidRDefault="00976A4A" w:rsidP="00880011">
      <w:pPr>
        <w:widowControl w:val="0"/>
        <w:autoSpaceDE w:val="0"/>
        <w:autoSpaceDN w:val="0"/>
        <w:adjustRightInd w:val="0"/>
      </w:pPr>
    </w:p>
    <w:p w14:paraId="7AA0B612" w14:textId="384D5D1F" w:rsidR="00976A4A" w:rsidRDefault="0029310D" w:rsidP="00976A4A">
      <w:pPr>
        <w:widowControl w:val="0"/>
        <w:autoSpaceDE w:val="0"/>
        <w:autoSpaceDN w:val="0"/>
        <w:adjustRightInd w:val="0"/>
        <w:ind w:left="1440" w:hanging="720"/>
      </w:pPr>
      <w:r>
        <w:t>(Source:  Amended at 4</w:t>
      </w:r>
      <w:r w:rsidR="00953607">
        <w:t>7</w:t>
      </w:r>
      <w:r>
        <w:t xml:space="preserve"> Ill. Reg. </w:t>
      </w:r>
      <w:r w:rsidR="00EF6964">
        <w:t>8485</w:t>
      </w:r>
      <w:r>
        <w:t xml:space="preserve">, effective </w:t>
      </w:r>
      <w:r w:rsidR="00EF6964">
        <w:t>May 31, 2023</w:t>
      </w:r>
      <w:r>
        <w:t>)</w:t>
      </w:r>
    </w:p>
    <w:sectPr w:rsidR="00976A4A" w:rsidSect="00976A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6A4A"/>
    <w:rsid w:val="0029310D"/>
    <w:rsid w:val="00455BEE"/>
    <w:rsid w:val="004D4312"/>
    <w:rsid w:val="005C3366"/>
    <w:rsid w:val="00843179"/>
    <w:rsid w:val="00880011"/>
    <w:rsid w:val="008A4275"/>
    <w:rsid w:val="00953607"/>
    <w:rsid w:val="00976A4A"/>
    <w:rsid w:val="00C65821"/>
    <w:rsid w:val="00D52EBA"/>
    <w:rsid w:val="00EF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7113C8"/>
  <w15:docId w15:val="{22A63CE8-DE90-4B78-B95F-D3A26A9A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4</cp:revision>
  <dcterms:created xsi:type="dcterms:W3CDTF">2023-05-23T13:44:00Z</dcterms:created>
  <dcterms:modified xsi:type="dcterms:W3CDTF">2023-06-16T15:07:00Z</dcterms:modified>
</cp:coreProperties>
</file>