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1D4" w:rsidRDefault="007461D4" w:rsidP="007461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61D4" w:rsidRDefault="007461D4" w:rsidP="007461D4">
      <w:pPr>
        <w:widowControl w:val="0"/>
        <w:autoSpaceDE w:val="0"/>
        <w:autoSpaceDN w:val="0"/>
        <w:adjustRightInd w:val="0"/>
        <w:jc w:val="center"/>
      </w:pPr>
      <w:r>
        <w:t>PART 108</w:t>
      </w:r>
    </w:p>
    <w:p w:rsidR="007461D4" w:rsidRDefault="007461D4" w:rsidP="007461D4">
      <w:pPr>
        <w:widowControl w:val="0"/>
        <w:autoSpaceDE w:val="0"/>
        <w:autoSpaceDN w:val="0"/>
        <w:adjustRightInd w:val="0"/>
        <w:jc w:val="center"/>
      </w:pPr>
      <w:r>
        <w:t>EDUCATION AND TRAINING</w:t>
      </w:r>
    </w:p>
    <w:p w:rsidR="007461D4" w:rsidRDefault="007461D4" w:rsidP="007461D4">
      <w:pPr>
        <w:widowControl w:val="0"/>
        <w:autoSpaceDE w:val="0"/>
        <w:autoSpaceDN w:val="0"/>
        <w:adjustRightInd w:val="0"/>
      </w:pPr>
    </w:p>
    <w:sectPr w:rsidR="007461D4" w:rsidSect="007461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61D4"/>
    <w:rsid w:val="00482734"/>
    <w:rsid w:val="005C3366"/>
    <w:rsid w:val="00744F65"/>
    <w:rsid w:val="007461D4"/>
    <w:rsid w:val="0074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108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108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