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FE" w:rsidRDefault="00B068FE" w:rsidP="00B068FE">
      <w:pPr>
        <w:widowControl w:val="0"/>
        <w:autoSpaceDE w:val="0"/>
        <w:autoSpaceDN w:val="0"/>
        <w:adjustRightInd w:val="0"/>
      </w:pPr>
    </w:p>
    <w:p w:rsidR="00B068FE" w:rsidRDefault="00B068FE" w:rsidP="00B068FE">
      <w:pPr>
        <w:widowControl w:val="0"/>
        <w:autoSpaceDE w:val="0"/>
        <w:autoSpaceDN w:val="0"/>
        <w:adjustRightInd w:val="0"/>
        <w:jc w:val="center"/>
      </w:pPr>
      <w:r>
        <w:t>PART 51</w:t>
      </w:r>
    </w:p>
    <w:p w:rsidR="00B068FE" w:rsidRDefault="00B068FE" w:rsidP="00B068FE">
      <w:pPr>
        <w:widowControl w:val="0"/>
        <w:autoSpaceDE w:val="0"/>
        <w:autoSpaceDN w:val="0"/>
        <w:adjustRightInd w:val="0"/>
        <w:jc w:val="center"/>
      </w:pPr>
      <w:r>
        <w:t>OFFICE OF INSPECTOR GENERAL</w:t>
      </w:r>
    </w:p>
    <w:p w:rsidR="00B068FE" w:rsidRDefault="00B068FE" w:rsidP="00B068FE">
      <w:pPr>
        <w:widowControl w:val="0"/>
        <w:autoSpaceDE w:val="0"/>
        <w:autoSpaceDN w:val="0"/>
        <w:adjustRightInd w:val="0"/>
        <w:jc w:val="center"/>
      </w:pPr>
      <w:r>
        <w:t>ADULTS WITH DISABILITIES ABUSE PROJECT</w:t>
      </w:r>
      <w:r w:rsidR="00913ABD">
        <w:t xml:space="preserve"> (REPEAL</w:t>
      </w:r>
      <w:bookmarkStart w:id="0" w:name="_GoBack"/>
      <w:bookmarkEnd w:id="0"/>
      <w:r w:rsidR="00913ABD">
        <w:t>ED)</w:t>
      </w:r>
    </w:p>
    <w:sectPr w:rsidR="00B068FE" w:rsidSect="00B068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8FE"/>
    <w:rsid w:val="00252B20"/>
    <w:rsid w:val="003068F0"/>
    <w:rsid w:val="005C3366"/>
    <w:rsid w:val="00913ABD"/>
    <w:rsid w:val="00A403A7"/>
    <w:rsid w:val="00B068FE"/>
    <w:rsid w:val="00E0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CD77BF-AACB-4711-88D4-055E5C6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</vt:lpstr>
    </vt:vector>
  </TitlesOfParts>
  <Company>State of Illinois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</dc:title>
  <dc:subject/>
  <dc:creator>Illinois General Assembly</dc:creator>
  <cp:keywords/>
  <dc:description/>
  <cp:lastModifiedBy>Bockewitz, Crystal K.</cp:lastModifiedBy>
  <cp:revision>5</cp:revision>
  <dcterms:created xsi:type="dcterms:W3CDTF">2012-06-21T20:24:00Z</dcterms:created>
  <dcterms:modified xsi:type="dcterms:W3CDTF">2013-11-05T15:59:00Z</dcterms:modified>
</cp:coreProperties>
</file>