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941F" w14:textId="77777777" w:rsidR="00DC7775" w:rsidRDefault="00DC7775" w:rsidP="00DC7775">
      <w:pPr>
        <w:widowControl w:val="0"/>
        <w:autoSpaceDE w:val="0"/>
        <w:autoSpaceDN w:val="0"/>
        <w:adjustRightInd w:val="0"/>
      </w:pPr>
    </w:p>
    <w:p w14:paraId="15464161" w14:textId="3E517EB9" w:rsidR="00DC7775" w:rsidRPr="005E4595" w:rsidRDefault="00DC7775" w:rsidP="00DC777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50.60  </w:t>
      </w:r>
      <w:r w:rsidR="004C67A5" w:rsidRPr="004C67A5">
        <w:rPr>
          <w:b/>
          <w:bCs/>
        </w:rPr>
        <w:t>OIG Procedures for</w:t>
      </w:r>
      <w:r>
        <w:rPr>
          <w:b/>
          <w:bCs/>
        </w:rPr>
        <w:t xml:space="preserve"> </w:t>
      </w:r>
      <w:r w:rsidR="00E6604C">
        <w:rPr>
          <w:b/>
          <w:bCs/>
        </w:rPr>
        <w:t>Investigative Reports</w:t>
      </w:r>
      <w:r>
        <w:rPr>
          <w:b/>
          <w:bCs/>
        </w:rPr>
        <w:t xml:space="preserve">, </w:t>
      </w:r>
      <w:r w:rsidR="004C67A5">
        <w:rPr>
          <w:b/>
          <w:bCs/>
        </w:rPr>
        <w:t xml:space="preserve">Referrals, </w:t>
      </w:r>
      <w:r w:rsidR="00E6604C">
        <w:rPr>
          <w:b/>
          <w:bCs/>
        </w:rPr>
        <w:t>Reconsideration</w:t>
      </w:r>
      <w:r w:rsidR="000A06E1">
        <w:rPr>
          <w:b/>
          <w:bCs/>
        </w:rPr>
        <w:t>,</w:t>
      </w:r>
      <w:r>
        <w:rPr>
          <w:b/>
          <w:bCs/>
        </w:rPr>
        <w:t xml:space="preserve"> and </w:t>
      </w:r>
      <w:r w:rsidR="00E6604C">
        <w:rPr>
          <w:b/>
          <w:bCs/>
        </w:rPr>
        <w:t>Clarification</w:t>
      </w:r>
      <w:r>
        <w:rPr>
          <w:b/>
          <w:bCs/>
        </w:rPr>
        <w:t xml:space="preserve"> </w:t>
      </w:r>
      <w:r w:rsidR="004C67A5">
        <w:rPr>
          <w:b/>
          <w:bCs/>
        </w:rPr>
        <w:t>Requests</w:t>
      </w:r>
      <w:r w:rsidRPr="005E4595">
        <w:t xml:space="preserve"> </w:t>
      </w:r>
    </w:p>
    <w:p w14:paraId="4346F117" w14:textId="77777777" w:rsidR="005E4595" w:rsidRDefault="005E4595" w:rsidP="00DC7775">
      <w:pPr>
        <w:widowControl w:val="0"/>
        <w:autoSpaceDE w:val="0"/>
        <w:autoSpaceDN w:val="0"/>
        <w:adjustRightInd w:val="0"/>
      </w:pPr>
    </w:p>
    <w:p w14:paraId="139BEACE" w14:textId="77777777" w:rsidR="00DC7775" w:rsidRDefault="00B14357" w:rsidP="00B143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C7775">
        <w:t xml:space="preserve">Processing </w:t>
      </w:r>
      <w:r w:rsidR="00D11008">
        <w:t>Investigative Reports</w:t>
      </w:r>
      <w:r w:rsidR="00DC7775">
        <w:t xml:space="preserve"> </w:t>
      </w:r>
    </w:p>
    <w:p w14:paraId="5D2B293A" w14:textId="5253FD83" w:rsidR="000937D6" w:rsidRDefault="000937D6" w:rsidP="00AA556B"/>
    <w:p w14:paraId="5BD9723B" w14:textId="0A455B38" w:rsidR="00DC7775" w:rsidRDefault="004C67A5" w:rsidP="00DC7775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1611B1">
        <w:t>)</w:t>
      </w:r>
      <w:r w:rsidR="00DC7775">
        <w:tab/>
        <w:t xml:space="preserve">When </w:t>
      </w:r>
      <w:r>
        <w:t>OIG</w:t>
      </w:r>
      <w:r w:rsidR="00DC7775">
        <w:t xml:space="preserve"> determines that abuse</w:t>
      </w:r>
      <w:r w:rsidR="005E4595">
        <w:t>,</w:t>
      </w:r>
      <w:r w:rsidR="00DC7775">
        <w:t xml:space="preserve"> neglect</w:t>
      </w:r>
      <w:r w:rsidR="00B41F55">
        <w:t>,</w:t>
      </w:r>
      <w:r w:rsidR="005E4595">
        <w:t xml:space="preserve"> or </w:t>
      </w:r>
      <w:r w:rsidR="00B74F44">
        <w:t>f</w:t>
      </w:r>
      <w:r w:rsidR="00B74F44" w:rsidRPr="004C67A5">
        <w:t xml:space="preserve">inancial </w:t>
      </w:r>
      <w:r w:rsidR="00B74F44">
        <w:t>e</w:t>
      </w:r>
      <w:r w:rsidR="00B74F44" w:rsidRPr="004C67A5">
        <w:t>xploitation</w:t>
      </w:r>
      <w:r w:rsidR="005E4595">
        <w:t xml:space="preserve"> of an </w:t>
      </w:r>
      <w:r w:rsidR="00B74F44">
        <w:t>i</w:t>
      </w:r>
      <w:r w:rsidR="009E52EA">
        <w:t>ndividual</w:t>
      </w:r>
      <w:r w:rsidR="009E52EA" w:rsidRPr="009E52EA">
        <w:t xml:space="preserve"> </w:t>
      </w:r>
      <w:r w:rsidR="009E52EA">
        <w:t xml:space="preserve">or </w:t>
      </w:r>
      <w:r w:rsidR="00B74F44">
        <w:t>m</w:t>
      </w:r>
      <w:r w:rsidR="009E52EA">
        <w:t xml:space="preserve">aterial </w:t>
      </w:r>
      <w:r w:rsidR="00B74F44">
        <w:t>o</w:t>
      </w:r>
      <w:r w:rsidR="009E52EA">
        <w:t xml:space="preserve">bstruction of an </w:t>
      </w:r>
      <w:r w:rsidR="00B74F44">
        <w:t>i</w:t>
      </w:r>
      <w:r w:rsidR="009E52EA">
        <w:t>nvestigation</w:t>
      </w:r>
      <w:r w:rsidR="00DC7775">
        <w:t xml:space="preserve"> is substantiated against an employee, </w:t>
      </w:r>
      <w:r>
        <w:t>OIG</w:t>
      </w:r>
      <w:r w:rsidR="00DC7775">
        <w:t xml:space="preserve"> shall note in the investigative report any </w:t>
      </w:r>
      <w:r w:rsidR="00B74F44">
        <w:t>aggravating or mitigating circumstances</w:t>
      </w:r>
      <w:r w:rsidR="00DC7775">
        <w:t xml:space="preserve"> as those terms are defined in this Part. </w:t>
      </w:r>
    </w:p>
    <w:p w14:paraId="40002B4F" w14:textId="77777777" w:rsidR="000937D6" w:rsidRDefault="000937D6" w:rsidP="00AA556B"/>
    <w:p w14:paraId="618A426D" w14:textId="3E621488" w:rsidR="00DC7775" w:rsidRDefault="004C67A5" w:rsidP="00DC7775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611B1">
        <w:t>)</w:t>
      </w:r>
      <w:r w:rsidR="00DC7775">
        <w:tab/>
        <w:t xml:space="preserve">When </w:t>
      </w:r>
      <w:r>
        <w:t>OIG</w:t>
      </w:r>
      <w:r w:rsidR="00DC7775">
        <w:t xml:space="preserve"> substantiates neglect against an employee, </w:t>
      </w:r>
      <w:r>
        <w:t>OIG</w:t>
      </w:r>
      <w:r w:rsidR="00DC7775">
        <w:t xml:space="preserve"> shall make a determination in the investigative report if the neglect is egregious</w:t>
      </w:r>
      <w:r w:rsidR="005E6B0B">
        <w:t xml:space="preserve"> neglect</w:t>
      </w:r>
      <w:r>
        <w:t>, as defined herein</w:t>
      </w:r>
      <w:r w:rsidR="00DC7775">
        <w:t xml:space="preserve">. </w:t>
      </w:r>
    </w:p>
    <w:p w14:paraId="10232971" w14:textId="77777777" w:rsidR="000937D6" w:rsidRDefault="000937D6" w:rsidP="00AA556B"/>
    <w:p w14:paraId="2FF97F5C" w14:textId="44AA7166" w:rsidR="00DC7775" w:rsidRDefault="004C67A5" w:rsidP="00DC7775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611B1">
        <w:t>)</w:t>
      </w:r>
      <w:r w:rsidR="00DC7775">
        <w:tab/>
        <w:t xml:space="preserve">Finalizing </w:t>
      </w:r>
      <w:r w:rsidR="003B33C8">
        <w:t>Investigative Reports</w:t>
      </w:r>
      <w:r w:rsidR="00DC7775">
        <w:t xml:space="preserve"> and </w:t>
      </w:r>
      <w:r w:rsidR="003B33C8">
        <w:t>Notifications</w:t>
      </w:r>
      <w:r w:rsidR="00DC7775">
        <w:t xml:space="preserve"> to </w:t>
      </w:r>
      <w:r w:rsidR="003B33C8">
        <w:t>Community Agencies and Facilities</w:t>
      </w:r>
      <w:r w:rsidR="00DC7775">
        <w:t xml:space="preserve"> </w:t>
      </w:r>
    </w:p>
    <w:p w14:paraId="1197C5D1" w14:textId="77777777" w:rsidR="000937D6" w:rsidRDefault="000937D6" w:rsidP="00AA556B"/>
    <w:p w14:paraId="068C8ACB" w14:textId="00D4A7DF" w:rsidR="00DC7775" w:rsidRDefault="00DC7775" w:rsidP="00DC777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After determining the finding, </w:t>
      </w:r>
      <w:r w:rsidR="005E4595">
        <w:t>for substantiated cases</w:t>
      </w:r>
      <w:r w:rsidR="00B41F55">
        <w:t xml:space="preserve"> and</w:t>
      </w:r>
      <w:r w:rsidR="005E4595">
        <w:t xml:space="preserve"> unsubstantiated </w:t>
      </w:r>
      <w:r w:rsidR="00A42251">
        <w:t>cases</w:t>
      </w:r>
      <w:r w:rsidR="004C67A5" w:rsidRPr="004C67A5">
        <w:t>, as well as any case containing an OIG recommendation, OIG</w:t>
      </w:r>
      <w:r>
        <w:t xml:space="preserve"> shall notify the </w:t>
      </w:r>
      <w:r w:rsidR="00B74F44">
        <w:t>a</w:t>
      </w:r>
      <w:r w:rsidR="00B74F44" w:rsidRPr="004C67A5">
        <w:t xml:space="preserve">uthorized </w:t>
      </w:r>
      <w:r w:rsidR="00B74F44">
        <w:t>r</w:t>
      </w:r>
      <w:r w:rsidR="00B74F44" w:rsidRPr="004C67A5">
        <w:t>epresentative</w:t>
      </w:r>
      <w:r w:rsidR="004C67A5" w:rsidRPr="004C67A5">
        <w:t xml:space="preserve"> of the </w:t>
      </w:r>
      <w:r w:rsidR="00B74F44">
        <w:t>c</w:t>
      </w:r>
      <w:r w:rsidR="00B74F44" w:rsidRPr="004C67A5">
        <w:t xml:space="preserve">ommunity </w:t>
      </w:r>
      <w:r w:rsidR="00B74F44">
        <w:t>a</w:t>
      </w:r>
      <w:r w:rsidR="00B74F44" w:rsidRPr="004C67A5">
        <w:t>gency</w:t>
      </w:r>
      <w:r>
        <w:t xml:space="preserve"> or facility by submitting a copy of the investigative report</w:t>
      </w:r>
      <w:r w:rsidR="004C67A5">
        <w:t xml:space="preserve"> to them</w:t>
      </w:r>
      <w:r>
        <w:t xml:space="preserve">. </w:t>
      </w:r>
      <w:r w:rsidR="005E4595">
        <w:t xml:space="preserve"> </w:t>
      </w:r>
      <w:r w:rsidR="00A42251">
        <w:t xml:space="preserve">The </w:t>
      </w:r>
      <w:r w:rsidR="00B74F44">
        <w:t>a</w:t>
      </w:r>
      <w:r w:rsidR="00B74F44" w:rsidRPr="004C67A5">
        <w:t xml:space="preserve">uthorized </w:t>
      </w:r>
      <w:r w:rsidR="00B74F44">
        <w:t>r</w:t>
      </w:r>
      <w:r w:rsidR="00B74F44" w:rsidRPr="004C67A5">
        <w:t>epresentative</w:t>
      </w:r>
      <w:r w:rsidR="00A42251">
        <w:t xml:space="preserve"> shall be responsib</w:t>
      </w:r>
      <w:r w:rsidR="004841BD">
        <w:t>l</w:t>
      </w:r>
      <w:r w:rsidR="00A42251">
        <w:t>e for maintaining the confidential</w:t>
      </w:r>
      <w:r w:rsidR="007E5E77">
        <w:t>ity</w:t>
      </w:r>
      <w:r w:rsidR="00A42251">
        <w:t xml:space="preserve"> of the investigative report consistent with State and federal law.  </w:t>
      </w:r>
      <w:r w:rsidR="005E4595">
        <w:t>For unfounded cases without recommendations, a letter of finding will be sent to the facility or agency.</w:t>
      </w:r>
    </w:p>
    <w:p w14:paraId="58B53322" w14:textId="77777777" w:rsidR="000937D6" w:rsidRDefault="000937D6" w:rsidP="00AA556B"/>
    <w:p w14:paraId="3A7791B1" w14:textId="7938BD7F" w:rsidR="00DC7775" w:rsidRDefault="00DC7775" w:rsidP="00DC777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B74F44">
        <w:t>c</w:t>
      </w:r>
      <w:r w:rsidR="00B74F44" w:rsidRPr="004C67A5">
        <w:t xml:space="preserve">ommunity </w:t>
      </w:r>
      <w:r w:rsidR="00B74F44">
        <w:t>a</w:t>
      </w:r>
      <w:r w:rsidR="00B74F44" w:rsidRPr="004C67A5">
        <w:t>gency</w:t>
      </w:r>
      <w:r>
        <w:t xml:space="preserve"> or facility shall submit a </w:t>
      </w:r>
      <w:r w:rsidR="00A525F0">
        <w:t>w</w:t>
      </w:r>
      <w:r w:rsidR="005E4595">
        <w:t xml:space="preserve">ritten </w:t>
      </w:r>
      <w:r w:rsidR="00A525F0">
        <w:t>r</w:t>
      </w:r>
      <w:r w:rsidR="005E4595">
        <w:t xml:space="preserve">esponse </w:t>
      </w:r>
      <w:r w:rsidR="001611B1">
        <w:t xml:space="preserve">when required </w:t>
      </w:r>
      <w:r w:rsidR="005E4595">
        <w:t>as described in Section 50.80.</w:t>
      </w:r>
    </w:p>
    <w:p w14:paraId="181D1430" w14:textId="77777777" w:rsidR="000937D6" w:rsidRDefault="000937D6" w:rsidP="00AA556B"/>
    <w:p w14:paraId="2E9C2398" w14:textId="2E93D40C" w:rsidR="00877C1B" w:rsidRDefault="004C67A5" w:rsidP="00DC7775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611B1">
        <w:t>)</w:t>
      </w:r>
      <w:r w:rsidR="00DC7775">
        <w:tab/>
      </w:r>
      <w:r w:rsidR="00B14357">
        <w:t>A</w:t>
      </w:r>
      <w:r w:rsidR="00DC7775">
        <w:t xml:space="preserve">fter </w:t>
      </w:r>
      <w:r w:rsidRPr="004C67A5">
        <w:t>OIG completes its investigative report, OIG</w:t>
      </w:r>
      <w:r w:rsidR="00DC7775">
        <w:t xml:space="preserve"> shall notify</w:t>
      </w:r>
      <w:r w:rsidRPr="004C67A5">
        <w:t>, in addition to the facility or agency,</w:t>
      </w:r>
      <w:r w:rsidR="00DC7775">
        <w:t xml:space="preserve"> the </w:t>
      </w:r>
      <w:r w:rsidR="00877C1B">
        <w:t>following parties</w:t>
      </w:r>
      <w:r>
        <w:t xml:space="preserve"> of its finding</w:t>
      </w:r>
      <w:r w:rsidR="00877C1B">
        <w:t>:</w:t>
      </w:r>
    </w:p>
    <w:p w14:paraId="370E53DD" w14:textId="77777777" w:rsidR="00877C1B" w:rsidRDefault="00877C1B" w:rsidP="00AA556B"/>
    <w:p w14:paraId="3BB4105D" w14:textId="783AAC12" w:rsidR="00877C1B" w:rsidRDefault="00877C1B" w:rsidP="00877C1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</w:t>
      </w:r>
      <w:r w:rsidR="00DC7775">
        <w:t>complainant</w:t>
      </w:r>
      <w:r>
        <w:t>;</w:t>
      </w:r>
      <w:r w:rsidR="00DC7775">
        <w:t xml:space="preserve"> </w:t>
      </w:r>
    </w:p>
    <w:p w14:paraId="05E499C7" w14:textId="77777777" w:rsidR="00877C1B" w:rsidRDefault="00877C1B" w:rsidP="00AA556B"/>
    <w:p w14:paraId="2DEC208A" w14:textId="10CAA6C7" w:rsidR="00877C1B" w:rsidRDefault="00877C1B" w:rsidP="00877C1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C7775">
        <w:t>the individual who was allegedly abused</w:t>
      </w:r>
      <w:r w:rsidR="005E4595">
        <w:t>,</w:t>
      </w:r>
      <w:r w:rsidR="00DC7775">
        <w:t xml:space="preserve"> neglected</w:t>
      </w:r>
      <w:r w:rsidR="00B41F55">
        <w:t>,</w:t>
      </w:r>
      <w:r w:rsidR="005E4595">
        <w:t xml:space="preserve"> financial</w:t>
      </w:r>
      <w:r w:rsidR="00BD10DB">
        <w:t>ly</w:t>
      </w:r>
      <w:r w:rsidR="005E4595">
        <w:t xml:space="preserve"> exploited</w:t>
      </w:r>
      <w:r w:rsidR="005E6B0B">
        <w:t xml:space="preserve">, or </w:t>
      </w:r>
      <w:r w:rsidR="00FB564B">
        <w:t xml:space="preserve">involved in a case alleging </w:t>
      </w:r>
      <w:r w:rsidR="00B74F44">
        <w:t>m</w:t>
      </w:r>
      <w:r w:rsidR="00FB564B">
        <w:t xml:space="preserve">aterial </w:t>
      </w:r>
      <w:r w:rsidR="00B74F44">
        <w:t>o</w:t>
      </w:r>
      <w:r w:rsidR="00FB564B">
        <w:t xml:space="preserve">bstruction of an </w:t>
      </w:r>
      <w:r w:rsidR="00B74F44">
        <w:t>i</w:t>
      </w:r>
      <w:r w:rsidR="00FB564B">
        <w:t xml:space="preserve">nvestigation </w:t>
      </w:r>
      <w:r w:rsidR="00DC7775">
        <w:t xml:space="preserve">or </w:t>
      </w:r>
      <w:r w:rsidR="004C67A5">
        <w:t>their</w:t>
      </w:r>
      <w:r w:rsidR="00DC7775">
        <w:t xml:space="preserve"> legal guardian (if applicable)</w:t>
      </w:r>
      <w:r>
        <w:t>;</w:t>
      </w:r>
      <w:r w:rsidR="00DC7775">
        <w:t xml:space="preserve"> and </w:t>
      </w:r>
    </w:p>
    <w:p w14:paraId="56A91F47" w14:textId="77777777" w:rsidR="00877C1B" w:rsidRDefault="00877C1B" w:rsidP="00AA556B"/>
    <w:p w14:paraId="3121DC22" w14:textId="71C25EAE" w:rsidR="00877C1B" w:rsidRDefault="00877C1B" w:rsidP="00877C1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DC7775">
        <w:t xml:space="preserve">the </w:t>
      </w:r>
      <w:r w:rsidR="00AD4B20">
        <w:t>employee</w:t>
      </w:r>
      <w:r w:rsidR="00B74F44">
        <w:t xml:space="preserve"> or employees</w:t>
      </w:r>
      <w:r w:rsidR="00DC7775">
        <w:t xml:space="preserve"> alleged to have committed the </w:t>
      </w:r>
      <w:r w:rsidR="00AD4B20">
        <w:t>act</w:t>
      </w:r>
      <w:r w:rsidR="00B74F44">
        <w:t xml:space="preserve"> or acts</w:t>
      </w:r>
      <w:r w:rsidR="00DC7775">
        <w:t xml:space="preserve">.  </w:t>
      </w:r>
    </w:p>
    <w:p w14:paraId="7B06C90F" w14:textId="77777777" w:rsidR="00877C1B" w:rsidRDefault="00877C1B" w:rsidP="00AA556B"/>
    <w:p w14:paraId="4E5C33F1" w14:textId="464446F0" w:rsidR="00877C1B" w:rsidRDefault="004C67A5" w:rsidP="00DC7775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1611B1">
        <w:t>)</w:t>
      </w:r>
      <w:r w:rsidR="00877C1B">
        <w:tab/>
      </w:r>
      <w:r w:rsidR="00DC7775">
        <w:t xml:space="preserve">The notice </w:t>
      </w:r>
      <w:r w:rsidR="00877C1B">
        <w:t xml:space="preserve">provided to the following parties </w:t>
      </w:r>
      <w:r w:rsidR="00DC7775">
        <w:t xml:space="preserve">shall identify the outcome of the investigation and include a statement of the right to request </w:t>
      </w:r>
      <w:r w:rsidR="00DC7775">
        <w:lastRenderedPageBreak/>
        <w:t>clarification or reconsideration of the finding</w:t>
      </w:r>
      <w:r w:rsidR="00877C1B">
        <w:t>:</w:t>
      </w:r>
      <w:r w:rsidR="00DC7775">
        <w:t xml:space="preserve">  </w:t>
      </w:r>
    </w:p>
    <w:p w14:paraId="4241892E" w14:textId="77777777" w:rsidR="00877C1B" w:rsidRDefault="00877C1B" w:rsidP="00AA556B"/>
    <w:p w14:paraId="67388160" w14:textId="48B730DF" w:rsidR="00877C1B" w:rsidRDefault="00877C1B" w:rsidP="00877C1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individual who was allegedly abused, neglected</w:t>
      </w:r>
      <w:r w:rsidR="001C093F">
        <w:t>,</w:t>
      </w:r>
      <w:r>
        <w:t xml:space="preserve"> financially exploited</w:t>
      </w:r>
      <w:r w:rsidR="005E6B0B">
        <w:t xml:space="preserve">, </w:t>
      </w:r>
      <w:r w:rsidR="00643197">
        <w:t xml:space="preserve">or </w:t>
      </w:r>
      <w:r w:rsidR="00FB564B">
        <w:t xml:space="preserve">involved in a case alleging </w:t>
      </w:r>
      <w:r w:rsidR="002D2E5D">
        <w:t>m</w:t>
      </w:r>
      <w:r w:rsidR="00FB564B">
        <w:t xml:space="preserve">aterial </w:t>
      </w:r>
      <w:r w:rsidR="002D2E5D">
        <w:t>o</w:t>
      </w:r>
      <w:r w:rsidR="00FB564B">
        <w:t xml:space="preserve">bstruction of an </w:t>
      </w:r>
      <w:r w:rsidR="002D2E5D">
        <w:t>i</w:t>
      </w:r>
      <w:r w:rsidR="00FB564B">
        <w:t xml:space="preserve">nvestigation </w:t>
      </w:r>
      <w:r>
        <w:t xml:space="preserve">or </w:t>
      </w:r>
      <w:r w:rsidR="004C67A5">
        <w:t>their</w:t>
      </w:r>
      <w:r>
        <w:t xml:space="preserve"> legal guardian (if applicable);</w:t>
      </w:r>
    </w:p>
    <w:p w14:paraId="7DC82DA4" w14:textId="77777777" w:rsidR="00877C1B" w:rsidRDefault="00877C1B" w:rsidP="00AA556B"/>
    <w:p w14:paraId="038BF0C1" w14:textId="2744DD73" w:rsidR="00877C1B" w:rsidRDefault="00877C1B" w:rsidP="00877C1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AD4B20">
        <w:t>employee</w:t>
      </w:r>
      <w:r w:rsidR="002D2E5D">
        <w:t xml:space="preserve"> or employee</w:t>
      </w:r>
      <w:r w:rsidR="00AD4B20">
        <w:t>s</w:t>
      </w:r>
      <w:r>
        <w:t xml:space="preserve"> alleged to have committed the </w:t>
      </w:r>
      <w:r w:rsidR="00AD4B20">
        <w:t>act</w:t>
      </w:r>
      <w:r w:rsidR="002D2E5D">
        <w:t xml:space="preserve"> or acts</w:t>
      </w:r>
      <w:r>
        <w:t>; and</w:t>
      </w:r>
    </w:p>
    <w:p w14:paraId="2A9FDF7A" w14:textId="77777777" w:rsidR="00877C1B" w:rsidRDefault="00877C1B" w:rsidP="00AA556B"/>
    <w:p w14:paraId="524D0A1C" w14:textId="59E82534" w:rsidR="00877C1B" w:rsidRDefault="00877C1B" w:rsidP="00877C1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 facility or agency.</w:t>
      </w:r>
    </w:p>
    <w:p w14:paraId="7089B640" w14:textId="77777777" w:rsidR="00877C1B" w:rsidRDefault="00877C1B" w:rsidP="00AA556B"/>
    <w:p w14:paraId="6E21AC89" w14:textId="17F03C74" w:rsidR="00DC7775" w:rsidRDefault="004C67A5" w:rsidP="00DC7775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1611B1">
        <w:t>)</w:t>
      </w:r>
      <w:r w:rsidR="00877C1B">
        <w:tab/>
      </w:r>
      <w:r w:rsidR="00DC7775">
        <w:t xml:space="preserve">In substantiated cases, </w:t>
      </w:r>
      <w:r w:rsidR="00B41F55">
        <w:t>OIG</w:t>
      </w:r>
      <w:r w:rsidR="00DC7775">
        <w:t xml:space="preserve"> shall provide the </w:t>
      </w:r>
      <w:r w:rsidR="00AD4B20">
        <w:t>employee</w:t>
      </w:r>
      <w:r w:rsidR="00B74F44">
        <w:t>s</w:t>
      </w:r>
      <w:r w:rsidR="00AD4B20">
        <w:t xml:space="preserve"> found to have taken the </w:t>
      </w:r>
      <w:r w:rsidR="00B74F44">
        <w:t>s</w:t>
      </w:r>
      <w:r w:rsidR="00AD4B20">
        <w:t>ubstantiated action</w:t>
      </w:r>
      <w:r w:rsidR="00DC7775">
        <w:t xml:space="preserve"> </w:t>
      </w:r>
      <w:r w:rsidR="00351679">
        <w:t xml:space="preserve">and the victim or guardian </w:t>
      </w:r>
      <w:r w:rsidR="00DC7775">
        <w:t xml:space="preserve">with a </w:t>
      </w:r>
      <w:r w:rsidR="005E4595">
        <w:t xml:space="preserve">redacted </w:t>
      </w:r>
      <w:r w:rsidR="00DC7775">
        <w:t xml:space="preserve">copy of the investigative report. </w:t>
      </w:r>
    </w:p>
    <w:p w14:paraId="06DCBF87" w14:textId="5DAC41A2" w:rsidR="004C67A5" w:rsidRDefault="004C67A5" w:rsidP="000D6A06">
      <w:pPr>
        <w:widowControl w:val="0"/>
        <w:autoSpaceDE w:val="0"/>
        <w:autoSpaceDN w:val="0"/>
        <w:adjustRightInd w:val="0"/>
      </w:pPr>
    </w:p>
    <w:p w14:paraId="3FC3264D" w14:textId="77777777" w:rsidR="004C67A5" w:rsidRPr="004C67A5" w:rsidRDefault="004C67A5" w:rsidP="004C67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4C67A5">
        <w:t>Referrals</w:t>
      </w:r>
    </w:p>
    <w:p w14:paraId="3CA11E8E" w14:textId="57DEDEC9" w:rsidR="004C67A5" w:rsidRPr="004C67A5" w:rsidRDefault="004C67A5" w:rsidP="004C67A5">
      <w:pPr>
        <w:widowControl w:val="0"/>
        <w:autoSpaceDE w:val="0"/>
        <w:autoSpaceDN w:val="0"/>
        <w:adjustRightInd w:val="0"/>
        <w:ind w:left="1440"/>
      </w:pPr>
      <w:r w:rsidRPr="004C67A5">
        <w:t>With respect to allegations within OIG</w:t>
      </w:r>
      <w:r w:rsidR="00AD4B20">
        <w:t>'</w:t>
      </w:r>
      <w:r w:rsidRPr="004C67A5">
        <w:t xml:space="preserve">s jurisdiction that OIG refers to a </w:t>
      </w:r>
      <w:r w:rsidR="00B74F44">
        <w:t>c</w:t>
      </w:r>
      <w:r w:rsidR="00B74F44" w:rsidRPr="004C67A5">
        <w:t xml:space="preserve">ommunity </w:t>
      </w:r>
      <w:r w:rsidR="00B74F44">
        <w:t>a</w:t>
      </w:r>
      <w:r w:rsidR="00B74F44" w:rsidRPr="004C67A5">
        <w:t>gency</w:t>
      </w:r>
      <w:r w:rsidRPr="004C67A5">
        <w:t xml:space="preserve"> or facility, after the </w:t>
      </w:r>
      <w:r w:rsidR="00B74F44">
        <w:t>c</w:t>
      </w:r>
      <w:r w:rsidR="00B74F44" w:rsidRPr="004C67A5">
        <w:t xml:space="preserve">ommunity </w:t>
      </w:r>
      <w:r w:rsidR="00B74F44">
        <w:t>a</w:t>
      </w:r>
      <w:r w:rsidR="00B74F44" w:rsidRPr="004C67A5">
        <w:t>gency</w:t>
      </w:r>
      <w:r w:rsidRPr="004C67A5">
        <w:t xml:space="preserve"> or facility has completed its inquiry, the agency or facility shall notify the following parties of the outcome:</w:t>
      </w:r>
    </w:p>
    <w:p w14:paraId="0C1E0B79" w14:textId="77777777" w:rsidR="004C67A5" w:rsidRPr="004C67A5" w:rsidRDefault="004C67A5" w:rsidP="000D6A06">
      <w:pPr>
        <w:widowControl w:val="0"/>
        <w:autoSpaceDE w:val="0"/>
        <w:autoSpaceDN w:val="0"/>
        <w:adjustRightInd w:val="0"/>
      </w:pPr>
    </w:p>
    <w:p w14:paraId="77AAEB48" w14:textId="0ABDDD45" w:rsidR="004C67A5" w:rsidRPr="004C67A5" w:rsidRDefault="004C67A5" w:rsidP="004C67A5">
      <w:pPr>
        <w:widowControl w:val="0"/>
        <w:autoSpaceDE w:val="0"/>
        <w:autoSpaceDN w:val="0"/>
        <w:adjustRightInd w:val="0"/>
        <w:ind w:left="2160" w:hanging="720"/>
      </w:pPr>
      <w:r w:rsidRPr="004C67A5">
        <w:t>1)</w:t>
      </w:r>
      <w:r>
        <w:tab/>
      </w:r>
      <w:r w:rsidRPr="004C67A5">
        <w:t>the complainant;</w:t>
      </w:r>
    </w:p>
    <w:p w14:paraId="7311308D" w14:textId="77777777" w:rsidR="004C67A5" w:rsidRPr="004C67A5" w:rsidRDefault="004C67A5" w:rsidP="000D6A06">
      <w:pPr>
        <w:widowControl w:val="0"/>
        <w:autoSpaceDE w:val="0"/>
        <w:autoSpaceDN w:val="0"/>
        <w:adjustRightInd w:val="0"/>
      </w:pPr>
    </w:p>
    <w:p w14:paraId="758073C0" w14:textId="5E2ED689" w:rsidR="004C67A5" w:rsidRPr="004C67A5" w:rsidRDefault="004C67A5" w:rsidP="004C67A5">
      <w:pPr>
        <w:widowControl w:val="0"/>
        <w:autoSpaceDE w:val="0"/>
        <w:autoSpaceDN w:val="0"/>
        <w:adjustRightInd w:val="0"/>
        <w:ind w:left="2160" w:hanging="720"/>
      </w:pPr>
      <w:r w:rsidRPr="004C67A5">
        <w:t>2)</w:t>
      </w:r>
      <w:r>
        <w:tab/>
      </w:r>
      <w:r w:rsidRPr="004C67A5">
        <w:t>the individual who was allegedly abused, neglected, or financially exploited, or their legal guardian (if applicable); and</w:t>
      </w:r>
    </w:p>
    <w:p w14:paraId="5BE5878E" w14:textId="77777777" w:rsidR="004C67A5" w:rsidRPr="004C67A5" w:rsidRDefault="004C67A5" w:rsidP="000D6A06">
      <w:pPr>
        <w:widowControl w:val="0"/>
        <w:autoSpaceDE w:val="0"/>
        <w:autoSpaceDN w:val="0"/>
        <w:adjustRightInd w:val="0"/>
      </w:pPr>
    </w:p>
    <w:p w14:paraId="0F8E47B4" w14:textId="05E65F4D" w:rsidR="004C67A5" w:rsidRPr="004C67A5" w:rsidRDefault="004C67A5" w:rsidP="004C67A5">
      <w:pPr>
        <w:widowControl w:val="0"/>
        <w:autoSpaceDE w:val="0"/>
        <w:autoSpaceDN w:val="0"/>
        <w:adjustRightInd w:val="0"/>
        <w:ind w:left="2160" w:hanging="720"/>
      </w:pPr>
      <w:r w:rsidRPr="004C67A5">
        <w:t>3)</w:t>
      </w:r>
      <w:r>
        <w:tab/>
      </w:r>
      <w:r w:rsidRPr="004C67A5">
        <w:t xml:space="preserve">the </w:t>
      </w:r>
      <w:r w:rsidR="00AD4B20">
        <w:t>employee</w:t>
      </w:r>
      <w:r w:rsidR="00B74F44">
        <w:t xml:space="preserve"> or employees</w:t>
      </w:r>
      <w:r w:rsidRPr="004C67A5">
        <w:t xml:space="preserve"> alleged to have committed the </w:t>
      </w:r>
      <w:r w:rsidR="00AD4B20">
        <w:t>act</w:t>
      </w:r>
      <w:r w:rsidR="00B74F44">
        <w:t xml:space="preserve"> or acts</w:t>
      </w:r>
      <w:r w:rsidRPr="004C67A5">
        <w:t>.</w:t>
      </w:r>
    </w:p>
    <w:p w14:paraId="1CE4E434" w14:textId="77777777" w:rsidR="000937D6" w:rsidRDefault="000937D6" w:rsidP="00AA556B"/>
    <w:p w14:paraId="3A4D32E9" w14:textId="220F4048" w:rsidR="003C4C4E" w:rsidRDefault="001E6978" w:rsidP="00DC777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C7775">
        <w:t>)</w:t>
      </w:r>
      <w:r w:rsidR="00DC7775">
        <w:tab/>
        <w:t xml:space="preserve">Reconsideration and clarification requirements  </w:t>
      </w:r>
    </w:p>
    <w:p w14:paraId="1413700A" w14:textId="71EB1D50" w:rsidR="00DC7775" w:rsidRDefault="00DC7775" w:rsidP="003C4C4E">
      <w:pPr>
        <w:widowControl w:val="0"/>
        <w:autoSpaceDE w:val="0"/>
        <w:autoSpaceDN w:val="0"/>
        <w:adjustRightInd w:val="0"/>
        <w:ind w:left="1440"/>
      </w:pPr>
      <w:r>
        <w:t xml:space="preserve">Requests that </w:t>
      </w:r>
      <w:r w:rsidR="003C4C4E" w:rsidRPr="003C4C4E">
        <w:t>OIG either clarify or reconsider its</w:t>
      </w:r>
      <w:r>
        <w:t xml:space="preserve"> findings or </w:t>
      </w:r>
      <w:r w:rsidR="003C4C4E">
        <w:t>recommendations</w:t>
      </w:r>
      <w:r w:rsidR="00351679">
        <w:t xml:space="preserve"> </w:t>
      </w:r>
      <w:r>
        <w:t xml:space="preserve">must be submitted within 15 </w:t>
      </w:r>
      <w:r w:rsidR="00B41F55">
        <w:t xml:space="preserve">calendar </w:t>
      </w:r>
      <w:r>
        <w:t>days after receipt of the report or notification of the findings</w:t>
      </w:r>
      <w:r w:rsidR="003C4C4E">
        <w:t xml:space="preserve"> and/or recommendations</w:t>
      </w:r>
      <w:r>
        <w:t xml:space="preserve">. </w:t>
      </w:r>
    </w:p>
    <w:p w14:paraId="48BDFE9B" w14:textId="77777777" w:rsidR="000937D6" w:rsidRDefault="000937D6" w:rsidP="00AA556B"/>
    <w:p w14:paraId="3BDD6B62" w14:textId="77777777" w:rsidR="00DC7775" w:rsidRDefault="00DC7775" w:rsidP="00DC777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clarification and reconsideration requests must be in writing. </w:t>
      </w:r>
    </w:p>
    <w:p w14:paraId="386D57BB" w14:textId="77777777" w:rsidR="000937D6" w:rsidRDefault="000937D6" w:rsidP="00AA556B"/>
    <w:p w14:paraId="55CB8590" w14:textId="2598AF73" w:rsidR="00DC7775" w:rsidRDefault="00DC7775" w:rsidP="00DC777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Community </w:t>
      </w:r>
      <w:r w:rsidR="00B74F44">
        <w:t>agency</w:t>
      </w:r>
      <w:r>
        <w:t xml:space="preserve"> or facility clarification and reconsideration requests must be on letterhead signed by the </w:t>
      </w:r>
      <w:r w:rsidR="00B74F44">
        <w:t>authorized representative</w:t>
      </w:r>
      <w:r>
        <w:t xml:space="preserve">. </w:t>
      </w:r>
    </w:p>
    <w:p w14:paraId="7BCFBCFA" w14:textId="77777777" w:rsidR="000937D6" w:rsidRDefault="000937D6" w:rsidP="00AA556B"/>
    <w:p w14:paraId="6B91B097" w14:textId="482EAD76" w:rsidR="00DC7775" w:rsidRDefault="00DC7775" w:rsidP="00AA556B">
      <w:pPr>
        <w:ind w:left="2160" w:hanging="720"/>
      </w:pPr>
      <w:r>
        <w:t>3)</w:t>
      </w:r>
      <w:r>
        <w:tab/>
        <w:t xml:space="preserve">All clarification and reconsideration requests must clearly identify the nature of the request and reconsideration requests must </w:t>
      </w:r>
      <w:r w:rsidR="00351679">
        <w:t>clearly indicate</w:t>
      </w:r>
      <w:r>
        <w:t xml:space="preserve"> the </w:t>
      </w:r>
      <w:r w:rsidR="00351679">
        <w:t>specific findings and/or specific recommendations to be considered</w:t>
      </w:r>
      <w:r>
        <w:t xml:space="preserve">. </w:t>
      </w:r>
    </w:p>
    <w:p w14:paraId="4F306EBD" w14:textId="77777777" w:rsidR="00351679" w:rsidRDefault="00351679" w:rsidP="000D6A06"/>
    <w:p w14:paraId="1015396E" w14:textId="77777777" w:rsidR="00351679" w:rsidRPr="00A03B5B" w:rsidRDefault="00351679" w:rsidP="00AA556B">
      <w:pPr>
        <w:ind w:left="2160" w:hanging="720"/>
      </w:pPr>
      <w:r>
        <w:t>4)</w:t>
      </w:r>
      <w:r>
        <w:tab/>
      </w:r>
      <w:r w:rsidRPr="00A03B5B">
        <w:t>Reconsideration requests shall be subject to a multi-layer review and shall include at least one reviewer who did not participate in the investigation or approval of the original investigative report.</w:t>
      </w:r>
    </w:p>
    <w:p w14:paraId="1948F29A" w14:textId="77777777" w:rsidR="000937D6" w:rsidRDefault="000937D6" w:rsidP="00AA556B"/>
    <w:p w14:paraId="1E8FB5EB" w14:textId="6D8F84F3" w:rsidR="00DC7775" w:rsidRDefault="00351679" w:rsidP="00DC7775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</w:t>
      </w:r>
      <w:r w:rsidR="00DC7775">
        <w:t>)</w:t>
      </w:r>
      <w:r w:rsidR="00DC7775">
        <w:tab/>
        <w:t xml:space="preserve">If a reconsideration request is denied or after clarification has been provided, the </w:t>
      </w:r>
      <w:r w:rsidR="00B74F44">
        <w:t>community agency</w:t>
      </w:r>
      <w:r w:rsidR="00DC7775">
        <w:t xml:space="preserve"> or facility shall submit a </w:t>
      </w:r>
      <w:r w:rsidR="00A525F0">
        <w:t>w</w:t>
      </w:r>
      <w:r w:rsidR="005E4595">
        <w:t xml:space="preserve">ritten </w:t>
      </w:r>
      <w:r w:rsidR="00A525F0">
        <w:t>r</w:t>
      </w:r>
      <w:r w:rsidR="005E4595">
        <w:t>esponse as set forth in Section 50.80</w:t>
      </w:r>
      <w:r w:rsidR="00BD10DB">
        <w:t>.</w:t>
      </w:r>
      <w:r w:rsidR="00DC7775">
        <w:t xml:space="preserve"> </w:t>
      </w:r>
    </w:p>
    <w:p w14:paraId="0A42C626" w14:textId="77777777" w:rsidR="000937D6" w:rsidRDefault="000937D6" w:rsidP="00AA556B"/>
    <w:p w14:paraId="3EB8681C" w14:textId="34C257ED" w:rsidR="00DC7775" w:rsidRDefault="00351679" w:rsidP="00DC7775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DC7775">
        <w:t>)</w:t>
      </w:r>
      <w:r w:rsidR="00DC7775">
        <w:tab/>
        <w:t xml:space="preserve">If </w:t>
      </w:r>
      <w:r w:rsidR="003C4C4E">
        <w:t>OIG</w:t>
      </w:r>
      <w:r w:rsidR="00DC7775">
        <w:t xml:space="preserve"> determines further investigation is necessary based on the request for reconsideration or clarification of the findings, </w:t>
      </w:r>
      <w:r>
        <w:t xml:space="preserve">the investigation shall be reopened and </w:t>
      </w:r>
      <w:r w:rsidR="00DC7775">
        <w:t xml:space="preserve">an amended investigative report shall be issued. </w:t>
      </w:r>
    </w:p>
    <w:p w14:paraId="437EDEE0" w14:textId="77777777" w:rsidR="000937D6" w:rsidRDefault="000937D6" w:rsidP="00AA556B"/>
    <w:p w14:paraId="75391602" w14:textId="4A010054" w:rsidR="00C31F1B" w:rsidRPr="00D55B37" w:rsidRDefault="0003168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00ACF">
        <w:t>14653</w:t>
      </w:r>
      <w:r w:rsidRPr="00524821">
        <w:t xml:space="preserve">, effective </w:t>
      </w:r>
      <w:r w:rsidR="00D00ACF">
        <w:t>September 27, 2024</w:t>
      </w:r>
      <w:r w:rsidRPr="00524821">
        <w:t>)</w:t>
      </w:r>
    </w:p>
    <w:sectPr w:rsidR="00C31F1B" w:rsidRPr="00D55B37" w:rsidSect="00DC77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775"/>
    <w:rsid w:val="00031680"/>
    <w:rsid w:val="000937D6"/>
    <w:rsid w:val="000A06E1"/>
    <w:rsid w:val="000D6A06"/>
    <w:rsid w:val="001611B1"/>
    <w:rsid w:val="001C093F"/>
    <w:rsid w:val="001E6978"/>
    <w:rsid w:val="001F2734"/>
    <w:rsid w:val="00240A33"/>
    <w:rsid w:val="002D2E5D"/>
    <w:rsid w:val="00351679"/>
    <w:rsid w:val="003B33C8"/>
    <w:rsid w:val="003C4C4E"/>
    <w:rsid w:val="00414369"/>
    <w:rsid w:val="00437D4E"/>
    <w:rsid w:val="004841BD"/>
    <w:rsid w:val="004962FD"/>
    <w:rsid w:val="004C67A5"/>
    <w:rsid w:val="005C2502"/>
    <w:rsid w:val="005C3366"/>
    <w:rsid w:val="005E4595"/>
    <w:rsid w:val="005E6B0B"/>
    <w:rsid w:val="005F7F36"/>
    <w:rsid w:val="00643197"/>
    <w:rsid w:val="006645A2"/>
    <w:rsid w:val="006B0CC3"/>
    <w:rsid w:val="006E4528"/>
    <w:rsid w:val="007E5E77"/>
    <w:rsid w:val="007F15AB"/>
    <w:rsid w:val="00807B9E"/>
    <w:rsid w:val="00877C1B"/>
    <w:rsid w:val="008A7B2F"/>
    <w:rsid w:val="008C6CB9"/>
    <w:rsid w:val="0097511F"/>
    <w:rsid w:val="00980565"/>
    <w:rsid w:val="009A3862"/>
    <w:rsid w:val="009A6BAF"/>
    <w:rsid w:val="009B19DC"/>
    <w:rsid w:val="009E52EA"/>
    <w:rsid w:val="00A03B5B"/>
    <w:rsid w:val="00A42251"/>
    <w:rsid w:val="00A525F0"/>
    <w:rsid w:val="00AA2BB4"/>
    <w:rsid w:val="00AA556B"/>
    <w:rsid w:val="00AD4B20"/>
    <w:rsid w:val="00AF6D3B"/>
    <w:rsid w:val="00B14357"/>
    <w:rsid w:val="00B3478F"/>
    <w:rsid w:val="00B41F55"/>
    <w:rsid w:val="00B74F44"/>
    <w:rsid w:val="00BD10DB"/>
    <w:rsid w:val="00C316C7"/>
    <w:rsid w:val="00C31F1B"/>
    <w:rsid w:val="00CE134D"/>
    <w:rsid w:val="00CF5F78"/>
    <w:rsid w:val="00D00ACF"/>
    <w:rsid w:val="00D11008"/>
    <w:rsid w:val="00D11B6E"/>
    <w:rsid w:val="00D14630"/>
    <w:rsid w:val="00D17DE9"/>
    <w:rsid w:val="00D51D2B"/>
    <w:rsid w:val="00D74819"/>
    <w:rsid w:val="00DC7775"/>
    <w:rsid w:val="00E57598"/>
    <w:rsid w:val="00E6604C"/>
    <w:rsid w:val="00EA24FD"/>
    <w:rsid w:val="00FB564B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FC2535"/>
  <w15:docId w15:val="{F424D04E-3F37-4314-BD1F-B3277D1B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Shipley, Melissa A.</cp:lastModifiedBy>
  <cp:revision>3</cp:revision>
  <dcterms:created xsi:type="dcterms:W3CDTF">2024-09-16T15:26:00Z</dcterms:created>
  <dcterms:modified xsi:type="dcterms:W3CDTF">2024-10-10T14:57:00Z</dcterms:modified>
</cp:coreProperties>
</file>