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4C" w:rsidRDefault="00C7674C" w:rsidP="00C7674C">
      <w:pPr>
        <w:widowControl w:val="0"/>
        <w:autoSpaceDE w:val="0"/>
        <w:autoSpaceDN w:val="0"/>
        <w:adjustRightInd w:val="0"/>
      </w:pPr>
    </w:p>
    <w:p w:rsidR="00C7674C" w:rsidRPr="00BA4502" w:rsidRDefault="00C7674C" w:rsidP="00C7674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6000.220  Electrical Equipment</w:t>
      </w:r>
      <w:r>
        <w:t xml:space="preserve"> </w:t>
      </w:r>
      <w:r w:rsidR="00BA4502">
        <w:rPr>
          <w:b/>
        </w:rPr>
        <w:t>− Amusement Rides and Amusement Attractions</w:t>
      </w:r>
    </w:p>
    <w:p w:rsidR="00C7674C" w:rsidRDefault="00C7674C" w:rsidP="00C7674C">
      <w:pPr>
        <w:widowControl w:val="0"/>
        <w:autoSpaceDE w:val="0"/>
        <w:autoSpaceDN w:val="0"/>
        <w:adjustRightInd w:val="0"/>
      </w:pPr>
    </w:p>
    <w:p w:rsidR="00C7674C" w:rsidRDefault="00C7674C" w:rsidP="00C767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903F6">
        <w:t xml:space="preserve">Effective </w:t>
      </w:r>
      <w:r w:rsidR="00BA4502">
        <w:t>January 1, 2010</w:t>
      </w:r>
      <w:r>
        <w:t xml:space="preserve">, all electrical equipment </w:t>
      </w:r>
      <w:r w:rsidR="00BA4502">
        <w:t xml:space="preserve">related to amusement rides and amusement attractions </w:t>
      </w:r>
      <w:r>
        <w:t>must comply with NFPA</w:t>
      </w:r>
      <w:r w:rsidR="00440ABB">
        <w:t xml:space="preserve"> </w:t>
      </w:r>
      <w:r>
        <w:t>7</w:t>
      </w:r>
      <w:r w:rsidR="007A15A3">
        <w:t>0</w:t>
      </w:r>
      <w:r w:rsidR="00BA6435">
        <w:t xml:space="preserve">, </w:t>
      </w:r>
      <w:r w:rsidR="009D4959">
        <w:t>Article 52</w:t>
      </w:r>
      <w:r w:rsidR="00B30AE4">
        <w:t>5</w:t>
      </w:r>
      <w:r>
        <w:t xml:space="preserve">. </w:t>
      </w:r>
    </w:p>
    <w:p w:rsidR="007955C1" w:rsidRDefault="007955C1" w:rsidP="001E2F98">
      <w:pPr>
        <w:widowControl w:val="0"/>
        <w:autoSpaceDE w:val="0"/>
        <w:autoSpaceDN w:val="0"/>
        <w:adjustRightInd w:val="0"/>
      </w:pPr>
    </w:p>
    <w:p w:rsidR="00C7674C" w:rsidRDefault="00C7674C" w:rsidP="00C767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Lock Out.  A means shall be provided for locking out the power source to the amusement ride, amusement attraction, and equipment for maintenance, repair or inspection.  This may be a padlock latch on the main switch. </w:t>
      </w:r>
    </w:p>
    <w:p w:rsidR="007955C1" w:rsidRDefault="007955C1" w:rsidP="001E2F98">
      <w:pPr>
        <w:widowControl w:val="0"/>
        <w:autoSpaceDE w:val="0"/>
        <w:autoSpaceDN w:val="0"/>
        <w:adjustRightInd w:val="0"/>
      </w:pPr>
    </w:p>
    <w:p w:rsidR="00C7674C" w:rsidRDefault="00C7674C" w:rsidP="00C767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High Voltage Lines.  The outlets for electric power lines carrying more than 120 volts shall be clearly marked by a contrasting color marking pen or paint, a name label or a steel stencil imprint to show the voltage. </w:t>
      </w:r>
    </w:p>
    <w:p w:rsidR="007955C1" w:rsidRDefault="007955C1" w:rsidP="001E2F98">
      <w:pPr>
        <w:widowControl w:val="0"/>
        <w:autoSpaceDE w:val="0"/>
        <w:autoSpaceDN w:val="0"/>
        <w:adjustRightInd w:val="0"/>
      </w:pPr>
    </w:p>
    <w:p w:rsidR="00C7674C" w:rsidRDefault="00C7674C" w:rsidP="00C7674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Outdoor </w:t>
      </w:r>
      <w:r w:rsidR="00475F5B">
        <w:t>Apparatus</w:t>
      </w:r>
      <w:r>
        <w:t xml:space="preserve"> and </w:t>
      </w:r>
      <w:r w:rsidR="00475F5B">
        <w:t>Wiring</w:t>
      </w:r>
      <w:r>
        <w:t xml:space="preserve">.  Electrical apparatus and wiring located outdoors shall be of such quality and so constructed or protected that exposure to weather will not interfere with its normal operation. </w:t>
      </w:r>
    </w:p>
    <w:p w:rsidR="007955C1" w:rsidRDefault="007955C1" w:rsidP="001E2F98">
      <w:pPr>
        <w:widowControl w:val="0"/>
        <w:autoSpaceDE w:val="0"/>
        <w:autoSpaceDN w:val="0"/>
        <w:adjustRightInd w:val="0"/>
      </w:pPr>
    </w:p>
    <w:p w:rsidR="00C7674C" w:rsidRDefault="00C7674C" w:rsidP="00C7674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Grounding </w:t>
      </w:r>
    </w:p>
    <w:p w:rsidR="007955C1" w:rsidRDefault="007955C1" w:rsidP="001E2F98">
      <w:pPr>
        <w:widowControl w:val="0"/>
        <w:autoSpaceDE w:val="0"/>
        <w:autoSpaceDN w:val="0"/>
        <w:adjustRightInd w:val="0"/>
      </w:pPr>
    </w:p>
    <w:p w:rsidR="00C7674C" w:rsidRDefault="00C7674C" w:rsidP="00C767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Five wire electrical systems shall be grounded at the main power generator or main distribution panel.  The neutral wire and equipment ground shall not be bonded together at any </w:t>
      </w:r>
      <w:r w:rsidR="00BA4502">
        <w:t xml:space="preserve">amusement </w:t>
      </w:r>
      <w:r>
        <w:t>ride</w:t>
      </w:r>
      <w:r w:rsidR="00BA4502">
        <w:t xml:space="preserve"> or amusement attraction</w:t>
      </w:r>
      <w:r>
        <w:t xml:space="preserve">. </w:t>
      </w:r>
    </w:p>
    <w:p w:rsidR="007955C1" w:rsidRDefault="007955C1" w:rsidP="001E2F98">
      <w:pPr>
        <w:widowControl w:val="0"/>
        <w:autoSpaceDE w:val="0"/>
        <w:autoSpaceDN w:val="0"/>
        <w:adjustRightInd w:val="0"/>
      </w:pPr>
    </w:p>
    <w:p w:rsidR="00C7674C" w:rsidRDefault="00C7674C" w:rsidP="00C767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other electrical systems shall have individual ground rods connected to the </w:t>
      </w:r>
      <w:r w:rsidR="00BA4502">
        <w:t xml:space="preserve">amusement </w:t>
      </w:r>
      <w:r>
        <w:t xml:space="preserve">ride </w:t>
      </w:r>
      <w:r w:rsidR="00BA4502">
        <w:t xml:space="preserve">or amusement attraction </w:t>
      </w:r>
      <w:r>
        <w:t xml:space="preserve">frame.  The neutral wire and equipment ground shall not be bonded together at any </w:t>
      </w:r>
      <w:r w:rsidR="00BA4502">
        <w:t xml:space="preserve">amusement </w:t>
      </w:r>
      <w:r>
        <w:t>ride</w:t>
      </w:r>
      <w:r w:rsidR="00BA4502">
        <w:t xml:space="preserve"> or amusement attraction</w:t>
      </w:r>
      <w:r>
        <w:t xml:space="preserve">. </w:t>
      </w:r>
    </w:p>
    <w:p w:rsidR="007955C1" w:rsidRDefault="007955C1" w:rsidP="001E2F98">
      <w:pPr>
        <w:widowControl w:val="0"/>
        <w:autoSpaceDE w:val="0"/>
        <w:autoSpaceDN w:val="0"/>
        <w:adjustRightInd w:val="0"/>
      </w:pPr>
    </w:p>
    <w:p w:rsidR="00C7674C" w:rsidRDefault="00C7674C" w:rsidP="00C7674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Sufficient electrodes to achieve 25 ohms or less resistance to ground shall be utilized. </w:t>
      </w:r>
    </w:p>
    <w:p w:rsidR="007955C1" w:rsidRDefault="007955C1" w:rsidP="001E2F98">
      <w:pPr>
        <w:widowControl w:val="0"/>
        <w:autoSpaceDE w:val="0"/>
        <w:autoSpaceDN w:val="0"/>
        <w:adjustRightInd w:val="0"/>
      </w:pPr>
    </w:p>
    <w:p w:rsidR="00C7674C" w:rsidRDefault="00C7674C" w:rsidP="00C7674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motor operating on 50 or more volts shall have its frame grounded. </w:t>
      </w:r>
    </w:p>
    <w:p w:rsidR="007955C1" w:rsidRDefault="007955C1" w:rsidP="001E2F98">
      <w:pPr>
        <w:widowControl w:val="0"/>
        <w:autoSpaceDE w:val="0"/>
        <w:autoSpaceDN w:val="0"/>
        <w:adjustRightInd w:val="0"/>
      </w:pPr>
    </w:p>
    <w:p w:rsidR="00C7674C" w:rsidRDefault="00C7674C" w:rsidP="00C7674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Overcurrent Protection.  Conductors shall be provided with overcurrent protection devices according to load. No such device shall be installed in neutral or grounding conductors. </w:t>
      </w:r>
    </w:p>
    <w:p w:rsidR="007955C1" w:rsidRDefault="007955C1" w:rsidP="001E2F98">
      <w:pPr>
        <w:widowControl w:val="0"/>
        <w:autoSpaceDE w:val="0"/>
        <w:autoSpaceDN w:val="0"/>
        <w:adjustRightInd w:val="0"/>
      </w:pPr>
    </w:p>
    <w:p w:rsidR="00C7674C" w:rsidRDefault="00C7674C" w:rsidP="00C7674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Receptacles and </w:t>
      </w:r>
      <w:r w:rsidR="00475F5B">
        <w:t>Caps</w:t>
      </w:r>
      <w:r>
        <w:t xml:space="preserve">.  All receptacles and attachment caps shall be of the grounding type. </w:t>
      </w:r>
    </w:p>
    <w:p w:rsidR="007955C1" w:rsidRDefault="007955C1" w:rsidP="001E2F98">
      <w:pPr>
        <w:widowControl w:val="0"/>
        <w:autoSpaceDE w:val="0"/>
        <w:autoSpaceDN w:val="0"/>
        <w:adjustRightInd w:val="0"/>
      </w:pPr>
    </w:p>
    <w:p w:rsidR="00C7674C" w:rsidRDefault="00C7674C" w:rsidP="00C7674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Each amusement ride or amusement attraction not designed to be controlled directly by the passenger shall be provided with a fused power disconnect switch placed within </w:t>
      </w:r>
      <w:r w:rsidR="00C546CC">
        <w:t>arm's</w:t>
      </w:r>
      <w:r>
        <w:t xml:space="preserve"> length of the attendant's station. </w:t>
      </w:r>
    </w:p>
    <w:p w:rsidR="007955C1" w:rsidRDefault="007955C1" w:rsidP="001E2F98">
      <w:pPr>
        <w:widowControl w:val="0"/>
        <w:autoSpaceDE w:val="0"/>
        <w:autoSpaceDN w:val="0"/>
        <w:adjustRightInd w:val="0"/>
      </w:pPr>
    </w:p>
    <w:p w:rsidR="00C7674C" w:rsidRDefault="00C7674C" w:rsidP="00C7674C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Safety </w:t>
      </w:r>
      <w:r w:rsidR="00475F5B">
        <w:t>Stop Circuits</w:t>
      </w:r>
      <w:r>
        <w:t xml:space="preserve">: </w:t>
      </w:r>
    </w:p>
    <w:p w:rsidR="007955C1" w:rsidRDefault="007955C1" w:rsidP="001E2F98">
      <w:pPr>
        <w:widowControl w:val="0"/>
        <w:autoSpaceDE w:val="0"/>
        <w:autoSpaceDN w:val="0"/>
        <w:adjustRightInd w:val="0"/>
      </w:pPr>
    </w:p>
    <w:p w:rsidR="00C7674C" w:rsidRDefault="00C7674C" w:rsidP="00C767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resumption of operation after a system shutdown caused by loss of power or activation of a safety circuit or stop shall require manual restarting by the attendant. </w:t>
      </w:r>
    </w:p>
    <w:p w:rsidR="007955C1" w:rsidRDefault="007955C1" w:rsidP="001E2F98">
      <w:pPr>
        <w:widowControl w:val="0"/>
        <w:autoSpaceDE w:val="0"/>
        <w:autoSpaceDN w:val="0"/>
        <w:adjustRightInd w:val="0"/>
      </w:pPr>
    </w:p>
    <w:p w:rsidR="00C7674C" w:rsidRDefault="00C7674C" w:rsidP="00C767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Safety circuits shall not be bypassed during operation. </w:t>
      </w:r>
    </w:p>
    <w:p w:rsidR="007955C1" w:rsidRDefault="007955C1" w:rsidP="001E2F98">
      <w:pPr>
        <w:widowControl w:val="0"/>
        <w:autoSpaceDE w:val="0"/>
        <w:autoSpaceDN w:val="0"/>
        <w:adjustRightInd w:val="0"/>
      </w:pPr>
    </w:p>
    <w:p w:rsidR="00C7674C" w:rsidRDefault="00C7674C" w:rsidP="00C7674C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Emergency </w:t>
      </w:r>
      <w:r w:rsidR="00475F5B">
        <w:t>Lighting</w:t>
      </w:r>
      <w:r>
        <w:t xml:space="preserve">.  </w:t>
      </w:r>
      <w:r w:rsidR="00BA4502">
        <w:t>If</w:t>
      </w:r>
      <w:r>
        <w:t xml:space="preserve"> an amusement ride or amusement attraction requires a darkened interior during operation each building or structure shall be equipped with a battery powered emergency lighting system.  In addition to a manual switch at the attendant's station, the system shall activate automatically when either a power failure occurs or the smoke and fire detection alarm sounds. </w:t>
      </w:r>
    </w:p>
    <w:p w:rsidR="00C7674C" w:rsidRDefault="00C7674C" w:rsidP="001E2F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4502" w:rsidRPr="00D55B37" w:rsidRDefault="008E44AE">
      <w:pPr>
        <w:pStyle w:val="JCARSourceNote"/>
        <w:ind w:left="720"/>
      </w:pPr>
      <w:r>
        <w:t xml:space="preserve">(Source:  Amended at 44 Ill. Reg. </w:t>
      </w:r>
      <w:r w:rsidR="00321175">
        <w:t>19907</w:t>
      </w:r>
      <w:r>
        <w:t xml:space="preserve">, effective </w:t>
      </w:r>
      <w:r w:rsidR="00321175">
        <w:t>December 8, 2020</w:t>
      </w:r>
      <w:r>
        <w:t>)</w:t>
      </w:r>
    </w:p>
    <w:sectPr w:rsidR="00BA4502" w:rsidRPr="00D55B37" w:rsidSect="00C5565B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65B" w:rsidRDefault="00C5565B" w:rsidP="00C5565B">
      <w:r>
        <w:separator/>
      </w:r>
    </w:p>
  </w:endnote>
  <w:endnote w:type="continuationSeparator" w:id="0">
    <w:p w:rsidR="00C5565B" w:rsidRDefault="00C5565B" w:rsidP="00C5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65B" w:rsidRDefault="00C5565B" w:rsidP="00C5565B">
      <w:r>
        <w:separator/>
      </w:r>
    </w:p>
  </w:footnote>
  <w:footnote w:type="continuationSeparator" w:id="0">
    <w:p w:rsidR="00C5565B" w:rsidRDefault="00C5565B" w:rsidP="00C55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74C"/>
    <w:rsid w:val="00033230"/>
    <w:rsid w:val="001379B6"/>
    <w:rsid w:val="001E2F98"/>
    <w:rsid w:val="0020507E"/>
    <w:rsid w:val="002E53EE"/>
    <w:rsid w:val="00321175"/>
    <w:rsid w:val="00440ABB"/>
    <w:rsid w:val="00475F5B"/>
    <w:rsid w:val="005C3366"/>
    <w:rsid w:val="00702D40"/>
    <w:rsid w:val="00762799"/>
    <w:rsid w:val="007903F6"/>
    <w:rsid w:val="007955C1"/>
    <w:rsid w:val="007A15A3"/>
    <w:rsid w:val="008E44AE"/>
    <w:rsid w:val="009D4959"/>
    <w:rsid w:val="00B30AE4"/>
    <w:rsid w:val="00B97176"/>
    <w:rsid w:val="00BA4502"/>
    <w:rsid w:val="00BA6435"/>
    <w:rsid w:val="00BD51A8"/>
    <w:rsid w:val="00C546CC"/>
    <w:rsid w:val="00C5565B"/>
    <w:rsid w:val="00C7674C"/>
    <w:rsid w:val="00E30D91"/>
    <w:rsid w:val="00F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7C06E0-C320-4E85-BE82-D1B5587D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A4502"/>
  </w:style>
  <w:style w:type="paragraph" w:styleId="Header">
    <w:name w:val="header"/>
    <w:basedOn w:val="Normal"/>
    <w:link w:val="HeaderChar"/>
    <w:unhideWhenUsed/>
    <w:rsid w:val="00C55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565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55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556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Lane, Arlene L.</cp:lastModifiedBy>
  <cp:revision>4</cp:revision>
  <dcterms:created xsi:type="dcterms:W3CDTF">2020-11-13T18:17:00Z</dcterms:created>
  <dcterms:modified xsi:type="dcterms:W3CDTF">2020-12-21T22:14:00Z</dcterms:modified>
</cp:coreProperties>
</file>