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620" w:rsidRDefault="00B61620" w:rsidP="00B61620">
      <w:pPr>
        <w:widowControl w:val="0"/>
        <w:autoSpaceDE w:val="0"/>
        <w:autoSpaceDN w:val="0"/>
        <w:adjustRightInd w:val="0"/>
      </w:pPr>
      <w:bookmarkStart w:id="0" w:name="_GoBack"/>
      <w:bookmarkEnd w:id="0"/>
    </w:p>
    <w:p w:rsidR="00B61620" w:rsidRDefault="00B61620" w:rsidP="00B61620">
      <w:pPr>
        <w:widowControl w:val="0"/>
        <w:autoSpaceDE w:val="0"/>
        <w:autoSpaceDN w:val="0"/>
        <w:adjustRightInd w:val="0"/>
      </w:pPr>
      <w:r>
        <w:rPr>
          <w:b/>
          <w:bCs/>
        </w:rPr>
        <w:t>Section 5410.410  Reporting</w:t>
      </w:r>
      <w:r>
        <w:t xml:space="preserve"> </w:t>
      </w:r>
    </w:p>
    <w:p w:rsidR="00B61620" w:rsidRDefault="00B61620" w:rsidP="00B61620">
      <w:pPr>
        <w:widowControl w:val="0"/>
        <w:autoSpaceDE w:val="0"/>
        <w:autoSpaceDN w:val="0"/>
        <w:adjustRightInd w:val="0"/>
      </w:pPr>
    </w:p>
    <w:p w:rsidR="00B61620" w:rsidRDefault="00B61620" w:rsidP="00B61620">
      <w:pPr>
        <w:widowControl w:val="0"/>
        <w:autoSpaceDE w:val="0"/>
        <w:autoSpaceDN w:val="0"/>
        <w:adjustRightInd w:val="0"/>
      </w:pPr>
      <w:r>
        <w:t xml:space="preserve">Employers who receives Grants or Loans shall submit to the Authority a progress report 90 days after completion of the training.  The report shall include a brief description of the training provided and a statement indicating the progress and employment status of employees who participated in the Training Program.  Employers who receive Loans shall submit an additional report one year after completion of the training which states the number of employees who participated in the training who are still continuously employed by the employer. </w:t>
      </w:r>
    </w:p>
    <w:sectPr w:rsidR="00B61620" w:rsidSect="00B616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1620"/>
    <w:rsid w:val="005C3366"/>
    <w:rsid w:val="00763C95"/>
    <w:rsid w:val="00776A6B"/>
    <w:rsid w:val="00B61620"/>
    <w:rsid w:val="00E05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5410</vt:lpstr>
    </vt:vector>
  </TitlesOfParts>
  <Company>State of Illinois</Company>
  <LinksUpToDate>false</LinksUpToDate>
  <CharactersWithSpaces>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5410</dc:title>
  <dc:subject/>
  <dc:creator>Illinois General Assembly</dc:creator>
  <cp:keywords/>
  <dc:description/>
  <cp:lastModifiedBy>Roberts, John</cp:lastModifiedBy>
  <cp:revision>3</cp:revision>
  <dcterms:created xsi:type="dcterms:W3CDTF">2012-06-21T20:22:00Z</dcterms:created>
  <dcterms:modified xsi:type="dcterms:W3CDTF">2012-06-21T20:22:00Z</dcterms:modified>
</cp:coreProperties>
</file>