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548" w:rsidRDefault="00771548" w:rsidP="0077154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71548" w:rsidRDefault="00771548" w:rsidP="00771548">
      <w:pPr>
        <w:widowControl w:val="0"/>
        <w:autoSpaceDE w:val="0"/>
        <w:autoSpaceDN w:val="0"/>
        <w:adjustRightInd w:val="0"/>
      </w:pPr>
      <w:r>
        <w:rPr>
          <w:b/>
          <w:bCs/>
        </w:rPr>
        <w:t>Section 5410.210  Eligible Training Programs</w:t>
      </w:r>
      <w:r>
        <w:t xml:space="preserve"> </w:t>
      </w:r>
    </w:p>
    <w:p w:rsidR="00771548" w:rsidRDefault="00771548" w:rsidP="00771548">
      <w:pPr>
        <w:widowControl w:val="0"/>
        <w:autoSpaceDE w:val="0"/>
        <w:autoSpaceDN w:val="0"/>
        <w:adjustRightInd w:val="0"/>
      </w:pPr>
    </w:p>
    <w:p w:rsidR="00771548" w:rsidRDefault="00771548" w:rsidP="00771548">
      <w:pPr>
        <w:widowControl w:val="0"/>
        <w:autoSpaceDE w:val="0"/>
        <w:autoSpaceDN w:val="0"/>
        <w:adjustRightInd w:val="0"/>
      </w:pPr>
      <w:r>
        <w:t xml:space="preserve">From applications filed by eligible employers, the Authority may select for an award of a Loan, Grant or both, on the basis of the criteria set forth in Section 5410.300, Training Programs which meet the following provisions: </w:t>
      </w:r>
    </w:p>
    <w:p w:rsidR="005638C6" w:rsidRDefault="005638C6" w:rsidP="00771548">
      <w:pPr>
        <w:widowControl w:val="0"/>
        <w:autoSpaceDE w:val="0"/>
        <w:autoSpaceDN w:val="0"/>
        <w:adjustRightInd w:val="0"/>
      </w:pPr>
    </w:p>
    <w:p w:rsidR="00771548" w:rsidRDefault="00771548" w:rsidP="0077154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>
        <w:rPr>
          <w:i/>
          <w:iCs/>
        </w:rPr>
        <w:t>The Training Program provides job-linked training which offers special skills for career advancement and which prepares the trainee for and leads directly to improved performance on the job or a new job with definite career potential and long-term job security.</w:t>
      </w:r>
      <w:r>
        <w:t xml:space="preserve">  (Section 18(a)(1) of the Act) </w:t>
      </w:r>
    </w:p>
    <w:p w:rsidR="005638C6" w:rsidRDefault="005638C6" w:rsidP="00771548">
      <w:pPr>
        <w:widowControl w:val="0"/>
        <w:autoSpaceDE w:val="0"/>
        <w:autoSpaceDN w:val="0"/>
        <w:adjustRightInd w:val="0"/>
        <w:ind w:left="1440" w:hanging="720"/>
      </w:pPr>
    </w:p>
    <w:p w:rsidR="00771548" w:rsidRDefault="00771548" w:rsidP="0077154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Training Program provides training in </w:t>
      </w:r>
      <w:r>
        <w:rPr>
          <w:i/>
          <w:iCs/>
        </w:rPr>
        <w:t>fields for which there are critical demands for certain skills.</w:t>
      </w:r>
      <w:r>
        <w:t xml:space="preserve">  (Section 18(a) of the Act) </w:t>
      </w:r>
    </w:p>
    <w:p w:rsidR="005638C6" w:rsidRDefault="005638C6" w:rsidP="00771548">
      <w:pPr>
        <w:widowControl w:val="0"/>
        <w:autoSpaceDE w:val="0"/>
        <w:autoSpaceDN w:val="0"/>
        <w:adjustRightInd w:val="0"/>
        <w:ind w:left="1440" w:hanging="720"/>
      </w:pPr>
    </w:p>
    <w:p w:rsidR="00771548" w:rsidRDefault="00771548" w:rsidP="0077154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If the proposed Training Program is specifically the subject of an existing collective bargaining agreement, the </w:t>
      </w:r>
      <w:r>
        <w:rPr>
          <w:i/>
          <w:iCs/>
        </w:rPr>
        <w:t>signatory labor organization has consented in writing to the Training Program to be funded by the authority.</w:t>
      </w:r>
      <w:r>
        <w:t xml:space="preserve">  (Section 18(c) of the Act) </w:t>
      </w:r>
    </w:p>
    <w:sectPr w:rsidR="00771548" w:rsidSect="0077154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1548"/>
    <w:rsid w:val="005638C6"/>
    <w:rsid w:val="005C3366"/>
    <w:rsid w:val="00771548"/>
    <w:rsid w:val="008443A3"/>
    <w:rsid w:val="009E282C"/>
    <w:rsid w:val="00E1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5410</vt:lpstr>
    </vt:vector>
  </TitlesOfParts>
  <Company>State of Illinois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5410</dc:title>
  <dc:subject/>
  <dc:creator>Illinois General Assembly</dc:creator>
  <cp:keywords/>
  <dc:description/>
  <cp:lastModifiedBy>Roberts, John</cp:lastModifiedBy>
  <cp:revision>3</cp:revision>
  <dcterms:created xsi:type="dcterms:W3CDTF">2012-06-21T20:22:00Z</dcterms:created>
  <dcterms:modified xsi:type="dcterms:W3CDTF">2012-06-21T20:22:00Z</dcterms:modified>
</cp:coreProperties>
</file>