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6C" w:rsidRDefault="0053366C" w:rsidP="005336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66C" w:rsidRDefault="0053366C" w:rsidP="0053366C">
      <w:pPr>
        <w:widowControl w:val="0"/>
        <w:autoSpaceDE w:val="0"/>
        <w:autoSpaceDN w:val="0"/>
        <w:adjustRightInd w:val="0"/>
        <w:jc w:val="center"/>
      </w:pPr>
      <w:r>
        <w:t>PART 5410</w:t>
      </w:r>
    </w:p>
    <w:p w:rsidR="0053366C" w:rsidRDefault="0053366C" w:rsidP="0053366C">
      <w:pPr>
        <w:widowControl w:val="0"/>
        <w:autoSpaceDE w:val="0"/>
        <w:autoSpaceDN w:val="0"/>
        <w:adjustRightInd w:val="0"/>
        <w:jc w:val="center"/>
      </w:pPr>
      <w:r>
        <w:t>EMPLOYER TRAINING ASSISTANCE PROGRAM</w:t>
      </w:r>
    </w:p>
    <w:p w:rsidR="0053366C" w:rsidRDefault="0053366C" w:rsidP="0053366C">
      <w:pPr>
        <w:widowControl w:val="0"/>
        <w:autoSpaceDE w:val="0"/>
        <w:autoSpaceDN w:val="0"/>
        <w:adjustRightInd w:val="0"/>
      </w:pPr>
    </w:p>
    <w:sectPr w:rsidR="0053366C" w:rsidSect="005336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66C"/>
    <w:rsid w:val="0053366C"/>
    <w:rsid w:val="00592498"/>
    <w:rsid w:val="005C3366"/>
    <w:rsid w:val="009F7096"/>
    <w:rsid w:val="00BB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5410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5410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