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16" w:rsidRDefault="00882716" w:rsidP="00882716">
      <w:pPr>
        <w:widowControl w:val="0"/>
        <w:autoSpaceDE w:val="0"/>
        <w:autoSpaceDN w:val="0"/>
        <w:adjustRightInd w:val="0"/>
      </w:pPr>
      <w:bookmarkStart w:id="0" w:name="_GoBack"/>
      <w:bookmarkEnd w:id="0"/>
    </w:p>
    <w:p w:rsidR="00882716" w:rsidRDefault="00882716" w:rsidP="00882716">
      <w:pPr>
        <w:widowControl w:val="0"/>
        <w:autoSpaceDE w:val="0"/>
        <w:autoSpaceDN w:val="0"/>
        <w:adjustRightInd w:val="0"/>
      </w:pPr>
      <w:r>
        <w:rPr>
          <w:b/>
          <w:bCs/>
        </w:rPr>
        <w:t>Section 5220.200  Unlawful Considerations</w:t>
      </w:r>
      <w:r>
        <w:t xml:space="preserve"> </w:t>
      </w:r>
    </w:p>
    <w:p w:rsidR="00882716" w:rsidRDefault="00882716" w:rsidP="00882716">
      <w:pPr>
        <w:widowControl w:val="0"/>
        <w:autoSpaceDE w:val="0"/>
        <w:autoSpaceDN w:val="0"/>
        <w:adjustRightInd w:val="0"/>
      </w:pPr>
    </w:p>
    <w:p w:rsidR="00882716" w:rsidRDefault="00882716" w:rsidP="00882716">
      <w:pPr>
        <w:widowControl w:val="0"/>
        <w:autoSpaceDE w:val="0"/>
        <w:autoSpaceDN w:val="0"/>
        <w:adjustRightInd w:val="0"/>
      </w:pPr>
      <w:r>
        <w:t xml:space="preserve">A person is the victim of "unlawful discrimination" on the basis of national origin if the person is discriminated against because of animosity directed towards individuals of a particular national origin group.  A person need not be a member of the national origin group in order to be protected under the Illinois Human Rights Act, Ill. Rev. Stat. 1985, </w:t>
      </w:r>
      <w:proofErr w:type="spellStart"/>
      <w:r>
        <w:t>ch</w:t>
      </w:r>
      <w:proofErr w:type="spellEnd"/>
      <w:r>
        <w:t xml:space="preserve">. 68, par. 1-101 et seq.; "the Act".  The following subsections provide examples of the rule: </w:t>
      </w:r>
    </w:p>
    <w:p w:rsidR="009107BD" w:rsidRDefault="009107BD" w:rsidP="00882716">
      <w:pPr>
        <w:widowControl w:val="0"/>
        <w:autoSpaceDE w:val="0"/>
        <w:autoSpaceDN w:val="0"/>
        <w:adjustRightInd w:val="0"/>
      </w:pPr>
    </w:p>
    <w:p w:rsidR="00882716" w:rsidRDefault="00882716" w:rsidP="00882716">
      <w:pPr>
        <w:widowControl w:val="0"/>
        <w:autoSpaceDE w:val="0"/>
        <w:autoSpaceDN w:val="0"/>
        <w:adjustRightInd w:val="0"/>
        <w:ind w:left="1440" w:hanging="720"/>
      </w:pPr>
      <w:r>
        <w:t>a)</w:t>
      </w:r>
      <w:r>
        <w:tab/>
        <w:t xml:space="preserve">An individual is protected by the Human Rights Act if he or she is discriminated against because of marriage to or association with persons of a national origin group. </w:t>
      </w:r>
    </w:p>
    <w:p w:rsidR="009107BD" w:rsidRDefault="009107BD" w:rsidP="00882716">
      <w:pPr>
        <w:widowControl w:val="0"/>
        <w:autoSpaceDE w:val="0"/>
        <w:autoSpaceDN w:val="0"/>
        <w:adjustRightInd w:val="0"/>
        <w:ind w:left="1440" w:hanging="720"/>
      </w:pPr>
    </w:p>
    <w:p w:rsidR="00882716" w:rsidRDefault="00882716" w:rsidP="00882716">
      <w:pPr>
        <w:widowControl w:val="0"/>
        <w:autoSpaceDE w:val="0"/>
        <w:autoSpaceDN w:val="0"/>
        <w:adjustRightInd w:val="0"/>
        <w:ind w:left="1440" w:hanging="720"/>
      </w:pPr>
      <w:r>
        <w:t>b)</w:t>
      </w:r>
      <w:r>
        <w:tab/>
        <w:t xml:space="preserve">An individual is protected by the Human Rights Act if he or she is discriminated against because his or her name or spouse's name is associated with a national origin group. </w:t>
      </w:r>
    </w:p>
    <w:p w:rsidR="009107BD" w:rsidRDefault="009107BD" w:rsidP="00882716">
      <w:pPr>
        <w:widowControl w:val="0"/>
        <w:autoSpaceDE w:val="0"/>
        <w:autoSpaceDN w:val="0"/>
        <w:adjustRightInd w:val="0"/>
        <w:ind w:left="1440" w:hanging="720"/>
      </w:pPr>
    </w:p>
    <w:p w:rsidR="00882716" w:rsidRDefault="00882716" w:rsidP="00882716">
      <w:pPr>
        <w:widowControl w:val="0"/>
        <w:autoSpaceDE w:val="0"/>
        <w:autoSpaceDN w:val="0"/>
        <w:adjustRightInd w:val="0"/>
        <w:ind w:left="1440" w:hanging="720"/>
      </w:pPr>
      <w:r>
        <w:t>c)</w:t>
      </w:r>
      <w:r>
        <w:tab/>
        <w:t xml:space="preserve">An individual is protected by the Human Rights Act if he or she is discriminated against because of membership in schools, churches, temples, or mosques generally used by persons of a national origin group and the discriminatory action is motivated by the connection between the school, church temple, or mosque and the national origin group. </w:t>
      </w:r>
    </w:p>
    <w:p w:rsidR="009107BD" w:rsidRDefault="009107BD" w:rsidP="00882716">
      <w:pPr>
        <w:widowControl w:val="0"/>
        <w:autoSpaceDE w:val="0"/>
        <w:autoSpaceDN w:val="0"/>
        <w:adjustRightInd w:val="0"/>
        <w:ind w:left="1440" w:hanging="720"/>
      </w:pPr>
    </w:p>
    <w:p w:rsidR="00882716" w:rsidRDefault="00882716" w:rsidP="00882716">
      <w:pPr>
        <w:widowControl w:val="0"/>
        <w:autoSpaceDE w:val="0"/>
        <w:autoSpaceDN w:val="0"/>
        <w:adjustRightInd w:val="0"/>
        <w:ind w:left="1440" w:hanging="720"/>
      </w:pPr>
      <w:r>
        <w:t>d)</w:t>
      </w:r>
      <w:r>
        <w:tab/>
        <w:t xml:space="preserve">An individual is protected by the Human Rights Act if he or she is discriminated against because of membership in, or association with, an organization identified with or seeking to promote the interests of a national origin group, and the discriminatory action is motivated by the connection between the organization and the national origin group. </w:t>
      </w:r>
    </w:p>
    <w:sectPr w:rsidR="00882716" w:rsidSect="008827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2716"/>
    <w:rsid w:val="00034F13"/>
    <w:rsid w:val="00052B9D"/>
    <w:rsid w:val="005C3366"/>
    <w:rsid w:val="00882716"/>
    <w:rsid w:val="009107BD"/>
    <w:rsid w:val="00E2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