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F10" w:rsidRDefault="00166F10" w:rsidP="00AA0AB2">
      <w:pPr>
        <w:jc w:val="center"/>
      </w:pPr>
    </w:p>
    <w:p w:rsidR="00AA0AB2" w:rsidRPr="00AA0AB2" w:rsidRDefault="008A6F7F" w:rsidP="00AA0AB2">
      <w:pPr>
        <w:jc w:val="center"/>
        <w:rPr>
          <w:szCs w:val="20"/>
        </w:rPr>
      </w:pPr>
      <w:r>
        <w:t>P</w:t>
      </w:r>
      <w:bookmarkStart w:id="0" w:name="_GoBack"/>
      <w:bookmarkEnd w:id="0"/>
      <w:r w:rsidR="00AA0AB2" w:rsidRPr="00AA0AB2">
        <w:t>ART 5215</w:t>
      </w:r>
    </w:p>
    <w:p w:rsidR="00AA0AB2" w:rsidRPr="00AA0AB2" w:rsidRDefault="00AA0AB2" w:rsidP="00AA0AB2">
      <w:pPr>
        <w:jc w:val="center"/>
      </w:pPr>
      <w:r w:rsidRPr="00AA0AB2">
        <w:t xml:space="preserve">JOINT RULES OF THE HUMAN RIGHTS COMMISSION AND DEPARTMENT OF HUMAN RIGHTS: </w:t>
      </w:r>
      <w:r w:rsidR="00D429A6">
        <w:t xml:space="preserve"> </w:t>
      </w:r>
      <w:r w:rsidRPr="00AA0AB2">
        <w:t>RULES ON PREGNANCY DISCRIMINATION AND ACCOMMODATION IN EMPLOYMENT</w:t>
      </w:r>
    </w:p>
    <w:sectPr w:rsidR="00AA0AB2" w:rsidRPr="00AA0AB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AB2" w:rsidRDefault="00AA0AB2">
      <w:r>
        <w:separator/>
      </w:r>
    </w:p>
  </w:endnote>
  <w:endnote w:type="continuationSeparator" w:id="0">
    <w:p w:rsidR="00AA0AB2" w:rsidRDefault="00AA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AB2" w:rsidRDefault="00AA0AB2">
      <w:r>
        <w:separator/>
      </w:r>
    </w:p>
  </w:footnote>
  <w:footnote w:type="continuationSeparator" w:id="0">
    <w:p w:rsidR="00AA0AB2" w:rsidRDefault="00AA0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AB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6F10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6F7F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0AB2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1EB7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29A6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B7468A-9607-4E8D-BFD5-26A93551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5</cp:revision>
  <dcterms:created xsi:type="dcterms:W3CDTF">2015-05-27T15:53:00Z</dcterms:created>
  <dcterms:modified xsi:type="dcterms:W3CDTF">2016-07-28T21:16:00Z</dcterms:modified>
</cp:coreProperties>
</file>