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C2" w:rsidRDefault="004F78C2" w:rsidP="004F78C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5210.10</w:t>
      </w:r>
      <w:r>
        <w:tab/>
        <w:t xml:space="preserve">Purpose and Coverage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5210.20</w:t>
      </w:r>
      <w:r>
        <w:tab/>
        <w:t xml:space="preserve">Recruiting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5210.30</w:t>
      </w:r>
      <w:r>
        <w:tab/>
        <w:t xml:space="preserve">Employment Agencies and Referral Services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5210.40</w:t>
      </w:r>
      <w:r>
        <w:tab/>
        <w:t xml:space="preserve">Pre-Employment Inquiries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5210.50</w:t>
      </w:r>
      <w:r>
        <w:tab/>
        <w:t xml:space="preserve">Discrimination in Compensation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5210.60</w:t>
      </w:r>
      <w:r>
        <w:tab/>
        <w:t xml:space="preserve">Seniority Rosters and Lines of Progression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5210.70</w:t>
      </w:r>
      <w:r>
        <w:tab/>
        <w:t xml:space="preserve">Bona Fide Occupational Qualifications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5210.80</w:t>
      </w:r>
      <w:r>
        <w:tab/>
        <w:t xml:space="preserve">Marital, Parental Status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5210.90</w:t>
      </w:r>
      <w:r>
        <w:tab/>
        <w:t xml:space="preserve">Fringe Benefits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5210.100</w:t>
      </w:r>
      <w:r>
        <w:tab/>
        <w:t xml:space="preserve">Memberships in Private Clubs </w:t>
      </w:r>
    </w:p>
    <w:p w:rsidR="004F78C2" w:rsidRDefault="004F78C2" w:rsidP="004F78C2">
      <w:pPr>
        <w:widowControl w:val="0"/>
        <w:autoSpaceDE w:val="0"/>
        <w:autoSpaceDN w:val="0"/>
        <w:adjustRightInd w:val="0"/>
        <w:ind w:left="1440" w:hanging="1440"/>
      </w:pPr>
      <w:r>
        <w:t>5210.110</w:t>
      </w:r>
      <w:r>
        <w:tab/>
        <w:t xml:space="preserve">Pregnancy, Childbirth and Childrearing </w:t>
      </w:r>
    </w:p>
    <w:sectPr w:rsidR="004F78C2" w:rsidSect="004F78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8C2"/>
    <w:rsid w:val="001237EE"/>
    <w:rsid w:val="004F78C2"/>
    <w:rsid w:val="008B6BBF"/>
    <w:rsid w:val="009D536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2012-06-21T20:18:00Z</dcterms:modified>
</cp:coreProperties>
</file>