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D98" w:rsidRDefault="00501D98" w:rsidP="00501D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1D98" w:rsidRDefault="00501D98" w:rsidP="00501D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2910.5  Definitions</w:t>
      </w:r>
      <w:r>
        <w:t xml:space="preserve"> </w:t>
      </w:r>
    </w:p>
    <w:p w:rsidR="00501D98" w:rsidRDefault="00501D98" w:rsidP="00501D98">
      <w:pPr>
        <w:widowControl w:val="0"/>
        <w:autoSpaceDE w:val="0"/>
        <w:autoSpaceDN w:val="0"/>
        <w:adjustRightInd w:val="0"/>
      </w:pPr>
    </w:p>
    <w:p w:rsidR="00501D98" w:rsidRDefault="00501D98" w:rsidP="00501D98">
      <w:pPr>
        <w:widowControl w:val="0"/>
        <w:autoSpaceDE w:val="0"/>
        <w:autoSpaceDN w:val="0"/>
        <w:adjustRightInd w:val="0"/>
      </w:pPr>
      <w:r>
        <w:t xml:space="preserve">For the purposes of 56 Ill. Adm. Code 2910.1, the following terms shall have the meaning given hereunder: </w:t>
      </w:r>
    </w:p>
    <w:p w:rsidR="00085A74" w:rsidRDefault="00085A74" w:rsidP="00501D98">
      <w:pPr>
        <w:widowControl w:val="0"/>
        <w:autoSpaceDE w:val="0"/>
        <w:autoSpaceDN w:val="0"/>
        <w:adjustRightInd w:val="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"Sports" or "athletics" is an activity involving an individual or group of individuals who participate in any competitive play, game, or contest that requires either physical or mental ability, or both.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144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"Participate" shall mean taking part in sports or athletic events as an individual competitor or as a member of a team, or as a participant in the training or preparing to so participate.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144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"Sports season" is that part of the calendar year when according to the established practice or tradition of a particular sport or game, the team players or individual competitors are actively involved in participating in sports or athletic events or in training or preparing to so participate.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144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"Professional athlete"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16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"Professional athlete" is a claimant whose occupation is participating in athletic or sporting events as: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88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A regular player or team player; or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88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An alternate player or team member; or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88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An individual in training to become a regular player or team member; or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88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880" w:hanging="720"/>
      </w:pPr>
      <w:r>
        <w:t>D)</w:t>
      </w:r>
      <w:r>
        <w:tab/>
        <w:t xml:space="preserve">An individual who, although performing no active services, is retained as a player or team member while recuperating from illness or injury.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16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semiprofessional athlete is within the scope of the term "professional athlete" if he is paid for participating in sports or athletic events.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144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"Ancillary personnel" is a claimant who, without being a professional athlete, participates, or trains or prepares to so participate in sporting or athletic events.  It includes: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16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Coaches;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16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Trainers; </w:t>
      </w:r>
    </w:p>
    <w:p w:rsidR="00085A74" w:rsidRDefault="00085A74" w:rsidP="00501D98">
      <w:pPr>
        <w:widowControl w:val="0"/>
        <w:autoSpaceDE w:val="0"/>
        <w:autoSpaceDN w:val="0"/>
        <w:adjustRightInd w:val="0"/>
        <w:ind w:left="2160" w:hanging="720"/>
      </w:pPr>
    </w:p>
    <w:p w:rsidR="00501D98" w:rsidRDefault="00501D98" w:rsidP="00501D98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Referees. </w:t>
      </w:r>
    </w:p>
    <w:sectPr w:rsidR="00501D98" w:rsidSect="00501D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1D98"/>
    <w:rsid w:val="00085A74"/>
    <w:rsid w:val="00501D98"/>
    <w:rsid w:val="005C3366"/>
    <w:rsid w:val="006F437E"/>
    <w:rsid w:val="00C37DCD"/>
    <w:rsid w:val="00C7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2910</vt:lpstr>
    </vt:vector>
  </TitlesOfParts>
  <Company>State of Illinois</Company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2910</dc:title>
  <dc:subject/>
  <dc:creator>Illinois General Assembly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