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377" w:rsidRPr="000B1377" w:rsidRDefault="000B1377" w:rsidP="000B1377"/>
    <w:p w:rsidR="000B1377" w:rsidRPr="00BF42BF" w:rsidRDefault="000B1377" w:rsidP="000B1377">
      <w:pPr>
        <w:rPr>
          <w:b/>
        </w:rPr>
      </w:pPr>
      <w:r w:rsidRPr="00BF42BF">
        <w:rPr>
          <w:b/>
        </w:rPr>
        <w:t>Section 2870.</w:t>
      </w:r>
      <w:r>
        <w:rPr>
          <w:b/>
        </w:rPr>
        <w:t>10</w:t>
      </w:r>
      <w:r w:rsidRPr="00BF42BF">
        <w:rPr>
          <w:b/>
        </w:rPr>
        <w:t xml:space="preserve">  Withdrawal of Application for Approval of Short-Time Compensation Plan </w:t>
      </w:r>
    </w:p>
    <w:p w:rsidR="000B1377" w:rsidRPr="00BF42BF" w:rsidRDefault="000B1377" w:rsidP="000B1377">
      <w:pPr>
        <w:rPr>
          <w:rFonts w:eastAsiaTheme="minorHAnsi"/>
        </w:rPr>
      </w:pPr>
    </w:p>
    <w:p w:rsidR="000B1377" w:rsidRPr="00BF42BF" w:rsidRDefault="000B1377" w:rsidP="000B1377">
      <w:pPr>
        <w:ind w:left="1440" w:hanging="720"/>
        <w:rPr>
          <w:rFonts w:eastAsiaTheme="minorHAnsi"/>
        </w:rPr>
      </w:pPr>
      <w:r>
        <w:rPr>
          <w:rFonts w:eastAsiaTheme="minorHAnsi"/>
        </w:rPr>
        <w:t>a)</w:t>
      </w:r>
      <w:r>
        <w:rPr>
          <w:rFonts w:eastAsiaTheme="minorHAnsi"/>
        </w:rPr>
        <w:tab/>
      </w:r>
      <w:r w:rsidRPr="00BF42BF">
        <w:rPr>
          <w:rFonts w:eastAsiaTheme="minorHAnsi"/>
        </w:rPr>
        <w:t xml:space="preserve">At any point prior to the Director issuing a letter either approving or disapproving an STC plan, the employer may withdraw its application. </w:t>
      </w:r>
      <w:bookmarkStart w:id="0" w:name="_Hlk66807402"/>
      <w:r>
        <w:rPr>
          <w:rFonts w:eastAsiaTheme="minorHAnsi"/>
        </w:rPr>
        <w:t xml:space="preserve"> </w:t>
      </w:r>
      <w:r w:rsidRPr="00BF42BF">
        <w:rPr>
          <w:rFonts w:eastAsiaTheme="minorHAnsi"/>
        </w:rPr>
        <w:t xml:space="preserve">The notice of withdrawal of the STC application </w:t>
      </w:r>
      <w:r>
        <w:rPr>
          <w:rFonts w:eastAsiaTheme="minorHAnsi"/>
        </w:rPr>
        <w:t>must</w:t>
      </w:r>
      <w:r w:rsidRPr="00BF42BF">
        <w:rPr>
          <w:rFonts w:eastAsiaTheme="minorHAnsi"/>
        </w:rPr>
        <w:t xml:space="preserve"> be sent to the Department via email to DES.WorkShare@illinois.gov</w:t>
      </w:r>
      <w:bookmarkEnd w:id="0"/>
      <w:r w:rsidRPr="00BF42BF">
        <w:rPr>
          <w:rFonts w:eastAsiaTheme="minorHAnsi"/>
        </w:rPr>
        <w:t>.</w:t>
      </w:r>
    </w:p>
    <w:p w:rsidR="000B1377" w:rsidRPr="00BF42BF" w:rsidRDefault="000B1377" w:rsidP="0064506A">
      <w:pPr>
        <w:rPr>
          <w:rFonts w:eastAsiaTheme="minorHAnsi"/>
        </w:rPr>
      </w:pPr>
      <w:bookmarkStart w:id="1" w:name="_GoBack"/>
      <w:bookmarkEnd w:id="1"/>
    </w:p>
    <w:p w:rsidR="001554DB" w:rsidRPr="00093935" w:rsidRDefault="000B1377" w:rsidP="005C06BF">
      <w:pPr>
        <w:ind w:left="1440" w:hanging="720"/>
      </w:pPr>
      <w:r>
        <w:rPr>
          <w:rFonts w:eastAsiaTheme="minorHAnsi"/>
        </w:rPr>
        <w:t>b)</w:t>
      </w:r>
      <w:r>
        <w:rPr>
          <w:rFonts w:eastAsiaTheme="minorHAnsi"/>
        </w:rPr>
        <w:tab/>
      </w:r>
      <w:r w:rsidRPr="00BF42BF">
        <w:rPr>
          <w:rFonts w:eastAsiaTheme="minorHAnsi"/>
        </w:rPr>
        <w:t>Once an employer has withdrawn its STC application, it may file a new application for approval of a</w:t>
      </w:r>
      <w:r>
        <w:rPr>
          <w:rFonts w:eastAsiaTheme="minorHAnsi"/>
        </w:rPr>
        <w:t>n</w:t>
      </w:r>
      <w:r w:rsidRPr="00BF42BF">
        <w:rPr>
          <w:rFonts w:eastAsiaTheme="minorHAnsi"/>
        </w:rPr>
        <w:t xml:space="preserve"> STC plan by complying with the provisions of Section 2870.5.</w:t>
      </w:r>
    </w:p>
    <w:sectPr w:rsidR="001554D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040D" w:rsidRDefault="00C9040D">
      <w:r>
        <w:separator/>
      </w:r>
    </w:p>
  </w:endnote>
  <w:endnote w:type="continuationSeparator" w:id="0">
    <w:p w:rsidR="00C9040D" w:rsidRDefault="00C90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040D" w:rsidRDefault="00C9040D">
      <w:r>
        <w:separator/>
      </w:r>
    </w:p>
  </w:footnote>
  <w:footnote w:type="continuationSeparator" w:id="0">
    <w:p w:rsidR="00C9040D" w:rsidRDefault="00C904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40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1377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4DB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06BF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506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040D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046B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9E92E9-A574-4847-878B-AA9BE7CDC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37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82</Words>
  <Characters>440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7</cp:revision>
  <dcterms:created xsi:type="dcterms:W3CDTF">2021-05-11T15:17:00Z</dcterms:created>
  <dcterms:modified xsi:type="dcterms:W3CDTF">2021-09-07T13:03:00Z</dcterms:modified>
</cp:coreProperties>
</file>