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1BE8" w14:textId="77777777" w:rsidR="009452B4" w:rsidRDefault="009452B4" w:rsidP="009452B4">
      <w:pPr>
        <w:widowControl w:val="0"/>
        <w:autoSpaceDE w:val="0"/>
        <w:autoSpaceDN w:val="0"/>
        <w:adjustRightInd w:val="0"/>
      </w:pPr>
    </w:p>
    <w:p w14:paraId="3B0C38AC" w14:textId="77777777" w:rsidR="00480D91" w:rsidRDefault="00480D91" w:rsidP="00480D9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2865.100  Work Search Requirements </w:t>
      </w:r>
      <w:r w:rsidR="008D2099">
        <w:rPr>
          <w:b/>
          <w:bCs/>
        </w:rPr>
        <w:t>for</w:t>
      </w:r>
      <w:r>
        <w:rPr>
          <w:b/>
          <w:bCs/>
        </w:rPr>
        <w:t xml:space="preserve"> Regular Unemployment Insurance Benefits</w:t>
      </w:r>
      <w:r>
        <w:t xml:space="preserve"> </w:t>
      </w:r>
    </w:p>
    <w:p w14:paraId="5EE6EA76" w14:textId="77777777" w:rsidR="00480D91" w:rsidRDefault="00480D91" w:rsidP="00480D91">
      <w:pPr>
        <w:widowControl w:val="0"/>
        <w:autoSpaceDE w:val="0"/>
        <w:autoSpaceDN w:val="0"/>
        <w:adjustRightInd w:val="0"/>
      </w:pPr>
    </w:p>
    <w:p w14:paraId="5BBD91C0" w14:textId="77777777" w:rsidR="00480D91" w:rsidRDefault="00480D91" w:rsidP="00480D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otherwise instructed, </w:t>
      </w:r>
      <w:r w:rsidRPr="004627CF">
        <w:t xml:space="preserve">the claimant must establish that he </w:t>
      </w:r>
      <w:r w:rsidR="00B54B18" w:rsidRPr="004627CF">
        <w:t xml:space="preserve">or she </w:t>
      </w:r>
      <w:r w:rsidRPr="004627CF">
        <w:t xml:space="preserve">is able to work, available for work and actively seeking work during each week for which he </w:t>
      </w:r>
      <w:r w:rsidR="00B54B18" w:rsidRPr="004627CF">
        <w:t xml:space="preserve">or she </w:t>
      </w:r>
      <w:r w:rsidRPr="004627CF">
        <w:t>is claiming benefits.</w:t>
      </w:r>
      <w:r w:rsidRPr="00710191">
        <w:rPr>
          <w:i/>
        </w:rPr>
        <w:t xml:space="preserve"> </w:t>
      </w:r>
    </w:p>
    <w:p w14:paraId="128D4746" w14:textId="77777777" w:rsidR="00480D91" w:rsidRDefault="00480D91" w:rsidP="00ED0127">
      <w:pPr>
        <w:widowControl w:val="0"/>
        <w:autoSpaceDE w:val="0"/>
        <w:autoSpaceDN w:val="0"/>
        <w:adjustRightInd w:val="0"/>
      </w:pPr>
    </w:p>
    <w:p w14:paraId="50F3F7B5" w14:textId="77777777" w:rsidR="00480D91" w:rsidRDefault="00480D91" w:rsidP="00480D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claimant must register </w:t>
      </w:r>
      <w:r w:rsidR="00680165">
        <w:t>with</w:t>
      </w:r>
      <w:r>
        <w:t xml:space="preserve"> the Illinois Employment Service unless otherwise instructed by the local office for one of the following reasons: </w:t>
      </w:r>
    </w:p>
    <w:p w14:paraId="3A72CC32" w14:textId="77777777" w:rsidR="00480D91" w:rsidRDefault="00480D91" w:rsidP="00ED0127">
      <w:pPr>
        <w:widowControl w:val="0"/>
        <w:autoSpaceDE w:val="0"/>
        <w:autoSpaceDN w:val="0"/>
        <w:adjustRightInd w:val="0"/>
      </w:pPr>
    </w:p>
    <w:p w14:paraId="61107427" w14:textId="77777777" w:rsidR="00480D91" w:rsidRDefault="00480D91" w:rsidP="00480D9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claimant's unemployment is due to a labor dispute at his </w:t>
      </w:r>
      <w:r w:rsidR="00B54B18">
        <w:t xml:space="preserve">or her </w:t>
      </w:r>
      <w:r>
        <w:t xml:space="preserve">last employing unit even if the claimant is not involved in the dispute; </w:t>
      </w:r>
    </w:p>
    <w:p w14:paraId="4F44DBC7" w14:textId="77777777" w:rsidR="00480D91" w:rsidRDefault="00480D91" w:rsidP="00ED0127">
      <w:pPr>
        <w:widowControl w:val="0"/>
        <w:autoSpaceDE w:val="0"/>
        <w:autoSpaceDN w:val="0"/>
        <w:adjustRightInd w:val="0"/>
      </w:pPr>
    </w:p>
    <w:p w14:paraId="1FB03271" w14:textId="77777777" w:rsidR="00480D91" w:rsidRDefault="00480D91" w:rsidP="00480D9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claimant's unemployment is due to a temporary lay-off not exceeding </w:t>
      </w:r>
      <w:r w:rsidR="00B54B18">
        <w:t>10</w:t>
      </w:r>
      <w:r>
        <w:t xml:space="preserve"> weeks in duration; </w:t>
      </w:r>
    </w:p>
    <w:p w14:paraId="458BE806" w14:textId="77777777" w:rsidR="00480D91" w:rsidRDefault="00480D91" w:rsidP="00ED0127">
      <w:pPr>
        <w:widowControl w:val="0"/>
        <w:autoSpaceDE w:val="0"/>
        <w:autoSpaceDN w:val="0"/>
        <w:adjustRightInd w:val="0"/>
      </w:pPr>
    </w:p>
    <w:p w14:paraId="23511941" w14:textId="77777777" w:rsidR="00480D91" w:rsidRDefault="00480D91" w:rsidP="00480D91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claimant is a member of a labor union whose placement service has been certified by the </w:t>
      </w:r>
      <w:r w:rsidR="008D2099">
        <w:t>Department</w:t>
      </w:r>
      <w:r>
        <w:t xml:space="preserve"> under this Part; </w:t>
      </w:r>
    </w:p>
    <w:p w14:paraId="79429BBD" w14:textId="77777777" w:rsidR="00480D91" w:rsidRDefault="00480D91" w:rsidP="00ED0127">
      <w:pPr>
        <w:widowControl w:val="0"/>
        <w:autoSpaceDE w:val="0"/>
        <w:autoSpaceDN w:val="0"/>
        <w:adjustRightInd w:val="0"/>
      </w:pPr>
    </w:p>
    <w:p w14:paraId="0B5DACA8" w14:textId="77777777" w:rsidR="00480D91" w:rsidRDefault="00480D91" w:rsidP="00480D91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claimant is still attached to a regular job but he </w:t>
      </w:r>
      <w:r w:rsidR="00B54B18">
        <w:t xml:space="preserve">or she </w:t>
      </w:r>
      <w:r>
        <w:t xml:space="preserve">is only partially employed due to a temporary reduction in hours; </w:t>
      </w:r>
    </w:p>
    <w:p w14:paraId="23B55A69" w14:textId="77777777" w:rsidR="00480D91" w:rsidRPr="00C33836" w:rsidRDefault="00480D91" w:rsidP="000F684C"/>
    <w:p w14:paraId="7F5A3C84" w14:textId="77777777" w:rsidR="00480D91" w:rsidRPr="00C33836" w:rsidRDefault="00480D91" w:rsidP="000F684C">
      <w:pPr>
        <w:ind w:left="2880" w:hanging="720"/>
      </w:pPr>
      <w:r w:rsidRPr="00C33836">
        <w:t>E)</w:t>
      </w:r>
      <w:r w:rsidRPr="00C33836">
        <w:tab/>
        <w:t>The claimant is a seasonal worker who is between seasons and has a reasonable expectation of returning to the same job in the next succeeding season.  For example, park, golf course and landscape workers would fall within this subsection (a)(1)(E) during a winter shutdown;</w:t>
      </w:r>
    </w:p>
    <w:p w14:paraId="43D09401" w14:textId="77777777" w:rsidR="00480D91" w:rsidRPr="00C33836" w:rsidRDefault="00480D91" w:rsidP="000F684C"/>
    <w:p w14:paraId="33CAD48A" w14:textId="77777777" w:rsidR="00480D91" w:rsidRPr="00C33836" w:rsidRDefault="00480D91" w:rsidP="000F684C">
      <w:pPr>
        <w:ind w:left="2880" w:hanging="720"/>
      </w:pPr>
      <w:r w:rsidRPr="00C33836">
        <w:t>F)</w:t>
      </w:r>
      <w:r w:rsidRPr="00C33836">
        <w:tab/>
        <w:t>The claimant is an academic worker, such as a teacher or school administrator, or a non-academic employee, such as a food service worker or school bus driver, who is seeking work at an educational institution or for a company that contracts with an educational institution during a period between academic years or terms;</w:t>
      </w:r>
    </w:p>
    <w:p w14:paraId="07487460" w14:textId="77777777" w:rsidR="00480D91" w:rsidRPr="00C33836" w:rsidRDefault="00480D91" w:rsidP="000F684C"/>
    <w:p w14:paraId="01A529DF" w14:textId="77777777" w:rsidR="00480D91" w:rsidRPr="00C33836" w:rsidRDefault="00480D91" w:rsidP="000F684C">
      <w:pPr>
        <w:ind w:left="2880" w:hanging="720"/>
      </w:pPr>
      <w:r w:rsidRPr="00C33836">
        <w:t>G)</w:t>
      </w:r>
      <w:r w:rsidRPr="00C33836">
        <w:tab/>
        <w:t xml:space="preserve">The claimant is a construction worker seeking construction work, whether or not he </w:t>
      </w:r>
      <w:r w:rsidR="00B54B18" w:rsidRPr="00C33836">
        <w:t xml:space="preserve">or she </w:t>
      </w:r>
      <w:r w:rsidRPr="00C33836">
        <w:t>belongs to a union that operates a hiring hall defined in Section 2865.50;</w:t>
      </w:r>
    </w:p>
    <w:p w14:paraId="3843FCD2" w14:textId="77777777" w:rsidR="00480D91" w:rsidRPr="00C33836" w:rsidRDefault="00480D91" w:rsidP="000F684C"/>
    <w:p w14:paraId="2346CF98" w14:textId="77777777" w:rsidR="00480D91" w:rsidRPr="00C33836" w:rsidRDefault="00480D91" w:rsidP="000F684C">
      <w:pPr>
        <w:ind w:left="2880" w:hanging="720"/>
      </w:pPr>
      <w:r w:rsidRPr="00C33836">
        <w:t>H)</w:t>
      </w:r>
      <w:r w:rsidRPr="00C33836">
        <w:tab/>
        <w:t xml:space="preserve">The claimant is enrolled and participating in training, whether or not that training is approved under Section </w:t>
      </w:r>
      <w:proofErr w:type="spellStart"/>
      <w:r w:rsidRPr="00C33836">
        <w:t>500C5</w:t>
      </w:r>
      <w:proofErr w:type="spellEnd"/>
      <w:r w:rsidRPr="00C33836">
        <w:t xml:space="preserve"> of the Act;</w:t>
      </w:r>
    </w:p>
    <w:p w14:paraId="6E96CE36" w14:textId="77777777" w:rsidR="00480D91" w:rsidRPr="00C33836" w:rsidRDefault="00480D91" w:rsidP="000F684C"/>
    <w:p w14:paraId="2A71DF36" w14:textId="77777777" w:rsidR="00480D91" w:rsidRPr="00C33836" w:rsidRDefault="00480D91" w:rsidP="000F684C">
      <w:pPr>
        <w:ind w:left="2880" w:hanging="720"/>
      </w:pPr>
      <w:r w:rsidRPr="00C33836">
        <w:t>I)</w:t>
      </w:r>
      <w:r w:rsidRPr="00C33836">
        <w:tab/>
        <w:t>The claimant is a resident of a state that borders Illinois and has filed a claim in this State;</w:t>
      </w:r>
      <w:r w:rsidR="009C6245" w:rsidRPr="00C33836">
        <w:t xml:space="preserve"> </w:t>
      </w:r>
    </w:p>
    <w:p w14:paraId="6D8CDC2D" w14:textId="77777777" w:rsidR="00480D91" w:rsidRPr="000F684C" w:rsidRDefault="00480D91" w:rsidP="000F684C"/>
    <w:p w14:paraId="4FE7A814" w14:textId="77777777" w:rsidR="00710191" w:rsidRDefault="00480D91" w:rsidP="00480D91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J)</w:t>
      </w:r>
      <w:r>
        <w:tab/>
        <w:t xml:space="preserve">The </w:t>
      </w:r>
      <w:r w:rsidR="008D2099">
        <w:t>Department</w:t>
      </w:r>
      <w:r>
        <w:t xml:space="preserve"> determines that, based on local labor market information, registration with the Illinois Employment Service would not increase the likelihood of the claimant's return to work</w:t>
      </w:r>
      <w:r w:rsidR="00710191">
        <w:t>; or</w:t>
      </w:r>
    </w:p>
    <w:p w14:paraId="0527D951" w14:textId="77777777" w:rsidR="00710191" w:rsidRDefault="00710191" w:rsidP="00480D91">
      <w:pPr>
        <w:widowControl w:val="0"/>
        <w:autoSpaceDE w:val="0"/>
        <w:autoSpaceDN w:val="0"/>
        <w:adjustRightInd w:val="0"/>
        <w:ind w:left="2880" w:hanging="720"/>
      </w:pPr>
    </w:p>
    <w:p w14:paraId="64C8A7EE" w14:textId="77777777" w:rsidR="00480D91" w:rsidRDefault="00710191" w:rsidP="00480D91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  <w:t>The claimant's unemployment is due to a temporary lay-off resulting from a temporary closing attributable to the COVID-19 virus.</w:t>
      </w:r>
      <w:r w:rsidR="00480D91">
        <w:t xml:space="preserve"> </w:t>
      </w:r>
    </w:p>
    <w:p w14:paraId="00DF3573" w14:textId="77777777" w:rsidR="00480D91" w:rsidRDefault="00480D91" w:rsidP="00ED0127">
      <w:pPr>
        <w:widowControl w:val="0"/>
        <w:autoSpaceDE w:val="0"/>
        <w:autoSpaceDN w:val="0"/>
        <w:adjustRightInd w:val="0"/>
      </w:pPr>
    </w:p>
    <w:p w14:paraId="0E12240B" w14:textId="77777777" w:rsidR="00480D91" w:rsidRDefault="00480D91" w:rsidP="00480D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claimant must show that he </w:t>
      </w:r>
      <w:r w:rsidR="00B54B18">
        <w:t xml:space="preserve">or she </w:t>
      </w:r>
      <w:r>
        <w:t xml:space="preserve">is conducting a thorough, active and reasonable search for appropriate work on his </w:t>
      </w:r>
      <w:r w:rsidR="00B54B18">
        <w:t xml:space="preserve">or her </w:t>
      </w:r>
      <w:r>
        <w:t>own by keeping records of what he</w:t>
      </w:r>
      <w:r w:rsidR="00B54B18">
        <w:t xml:space="preserve"> or she</w:t>
      </w:r>
      <w:r>
        <w:t xml:space="preserve"> is doing to find work, including: </w:t>
      </w:r>
    </w:p>
    <w:p w14:paraId="68FD745D" w14:textId="77777777" w:rsidR="00480D91" w:rsidRDefault="00480D91" w:rsidP="00ED0127">
      <w:pPr>
        <w:widowControl w:val="0"/>
        <w:autoSpaceDE w:val="0"/>
        <w:autoSpaceDN w:val="0"/>
        <w:adjustRightInd w:val="0"/>
      </w:pPr>
    </w:p>
    <w:p w14:paraId="5E660C3B" w14:textId="77777777" w:rsidR="00480D91" w:rsidRDefault="00480D91" w:rsidP="00480D9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names and addresses of the employing units contacted and the names of the specific persons contacted, if possible; </w:t>
      </w:r>
    </w:p>
    <w:p w14:paraId="0BF01FEF" w14:textId="77777777" w:rsidR="00480D91" w:rsidRDefault="00480D91" w:rsidP="00ED0127">
      <w:pPr>
        <w:widowControl w:val="0"/>
        <w:autoSpaceDE w:val="0"/>
        <w:autoSpaceDN w:val="0"/>
        <w:adjustRightInd w:val="0"/>
      </w:pPr>
    </w:p>
    <w:p w14:paraId="1605C7E7" w14:textId="77777777" w:rsidR="00480D91" w:rsidRDefault="00480D91" w:rsidP="00480D9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dates, methods and results of the contacts; </w:t>
      </w:r>
    </w:p>
    <w:p w14:paraId="76D2A59B" w14:textId="77777777" w:rsidR="00480D91" w:rsidRDefault="00480D91" w:rsidP="00ED0127">
      <w:pPr>
        <w:widowControl w:val="0"/>
        <w:autoSpaceDE w:val="0"/>
        <w:autoSpaceDN w:val="0"/>
        <w:adjustRightInd w:val="0"/>
      </w:pPr>
    </w:p>
    <w:p w14:paraId="0A283076" w14:textId="77777777" w:rsidR="00480D91" w:rsidRDefault="00480D91" w:rsidP="00480D91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types of work that the claimant has been seeking, including wages and hours requested or desired; and </w:t>
      </w:r>
    </w:p>
    <w:p w14:paraId="42D7C9CD" w14:textId="77777777" w:rsidR="00480D91" w:rsidRDefault="00480D91" w:rsidP="00ED0127">
      <w:pPr>
        <w:widowControl w:val="0"/>
        <w:autoSpaceDE w:val="0"/>
        <w:autoSpaceDN w:val="0"/>
        <w:adjustRightInd w:val="0"/>
      </w:pPr>
    </w:p>
    <w:p w14:paraId="6B659A62" w14:textId="77777777" w:rsidR="00480D91" w:rsidRDefault="00480D91" w:rsidP="00480D91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Any other information regarding work search efforts. </w:t>
      </w:r>
    </w:p>
    <w:p w14:paraId="33E0846F" w14:textId="77777777" w:rsidR="00480D91" w:rsidRDefault="00480D91" w:rsidP="00ED0127">
      <w:pPr>
        <w:widowControl w:val="0"/>
        <w:autoSpaceDE w:val="0"/>
        <w:autoSpaceDN w:val="0"/>
        <w:adjustRightInd w:val="0"/>
      </w:pPr>
    </w:p>
    <w:p w14:paraId="47456047" w14:textId="77777777" w:rsidR="00480D91" w:rsidRDefault="00480D91" w:rsidP="00480D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claimant shall provide the written records required by this Section to the </w:t>
      </w:r>
      <w:r w:rsidR="008D2099">
        <w:t>Department</w:t>
      </w:r>
      <w:r>
        <w:t xml:space="preserve"> whenever requested, </w:t>
      </w:r>
      <w:r w:rsidR="009C6245">
        <w:t>under</w:t>
      </w:r>
      <w:r>
        <w:t xml:space="preserve"> Section 2720.115, or, in the event of a Claims Adjudicator's interview, an appeal or a hearing in which work search is an issue.  Even if the claimant has been denied benefits, he</w:t>
      </w:r>
      <w:r w:rsidR="00B54B18">
        <w:t xml:space="preserve"> or she</w:t>
      </w:r>
      <w:r>
        <w:t xml:space="preserve"> must either </w:t>
      </w:r>
      <w:r w:rsidR="006C48A2">
        <w:t>continue to certify</w:t>
      </w:r>
      <w:r>
        <w:t xml:space="preserve"> by telephone (see Section 2720.112) or complete and file the Claim Certification </w:t>
      </w:r>
      <w:r w:rsidR="006C48A2">
        <w:t>through the internet</w:t>
      </w:r>
      <w:r>
        <w:t xml:space="preserve"> every </w:t>
      </w:r>
      <w:r w:rsidR="00B54B18">
        <w:t>2</w:t>
      </w:r>
      <w:r>
        <w:t xml:space="preserve"> weeks and meet the eligibility requirements of the Act for each week for which he </w:t>
      </w:r>
      <w:r w:rsidR="00B54B18">
        <w:t xml:space="preserve">or she </w:t>
      </w:r>
      <w:r>
        <w:t xml:space="preserve">expects payment upon reversal of that denial. </w:t>
      </w:r>
    </w:p>
    <w:p w14:paraId="4B8B6859" w14:textId="77777777" w:rsidR="00480D91" w:rsidRDefault="00480D91" w:rsidP="00ED0127">
      <w:pPr>
        <w:widowControl w:val="0"/>
        <w:autoSpaceDE w:val="0"/>
        <w:autoSpaceDN w:val="0"/>
        <w:adjustRightInd w:val="0"/>
      </w:pPr>
    </w:p>
    <w:p w14:paraId="3E2EEF08" w14:textId="77777777" w:rsidR="00680165" w:rsidRPr="00D55B37" w:rsidRDefault="001475BB">
      <w:pPr>
        <w:pStyle w:val="JCARSourceNote"/>
        <w:ind w:left="720"/>
      </w:pPr>
      <w:r>
        <w:t xml:space="preserve">(Source:  Amended at 44 Ill. Reg. </w:t>
      </w:r>
      <w:r w:rsidR="00D34C8A">
        <w:t>11787</w:t>
      </w:r>
      <w:r>
        <w:t xml:space="preserve">, effective </w:t>
      </w:r>
      <w:r w:rsidR="00D34C8A">
        <w:t>July 1, 2020</w:t>
      </w:r>
      <w:r>
        <w:t>)</w:t>
      </w:r>
    </w:p>
    <w:sectPr w:rsidR="00680165" w:rsidRPr="00D55B37" w:rsidSect="00FF5D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5D83"/>
    <w:rsid w:val="0004749A"/>
    <w:rsid w:val="000F684C"/>
    <w:rsid w:val="001475BB"/>
    <w:rsid w:val="00292D05"/>
    <w:rsid w:val="004627CF"/>
    <w:rsid w:val="00480D91"/>
    <w:rsid w:val="005C3366"/>
    <w:rsid w:val="00625BC7"/>
    <w:rsid w:val="00680165"/>
    <w:rsid w:val="006C48A2"/>
    <w:rsid w:val="00710191"/>
    <w:rsid w:val="00713429"/>
    <w:rsid w:val="007C53C2"/>
    <w:rsid w:val="008D2099"/>
    <w:rsid w:val="009405FB"/>
    <w:rsid w:val="009452B4"/>
    <w:rsid w:val="009B2606"/>
    <w:rsid w:val="009C6245"/>
    <w:rsid w:val="009E6172"/>
    <w:rsid w:val="00A94154"/>
    <w:rsid w:val="00AD30FB"/>
    <w:rsid w:val="00B54B18"/>
    <w:rsid w:val="00C33836"/>
    <w:rsid w:val="00C741D6"/>
    <w:rsid w:val="00CA0FC7"/>
    <w:rsid w:val="00D34C8A"/>
    <w:rsid w:val="00D60696"/>
    <w:rsid w:val="00E54CC2"/>
    <w:rsid w:val="00ED0127"/>
    <w:rsid w:val="00F9094B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336CC2"/>
  <w15:docId w15:val="{7D0D7057-F9A7-4D65-9C23-95EFE1B4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D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A">
    <w:name w:val="Quick A)"/>
    <w:rsid w:val="00480D91"/>
    <w:pPr>
      <w:widowControl w:val="0"/>
      <w:autoSpaceDE w:val="0"/>
      <w:autoSpaceDN w:val="0"/>
      <w:adjustRightInd w:val="0"/>
      <w:ind w:left="-1440"/>
    </w:pPr>
    <w:rPr>
      <w:rFonts w:ascii="Courier 10cpi" w:hAnsi="Courier 10cpi" w:cs="Courier 10cpi"/>
      <w:sz w:val="24"/>
      <w:szCs w:val="24"/>
    </w:rPr>
  </w:style>
  <w:style w:type="paragraph" w:customStyle="1" w:styleId="JCARSourceNote">
    <w:name w:val="JCAR Source Note"/>
    <w:basedOn w:val="Normal"/>
    <w:rsid w:val="0048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2865</vt:lpstr>
    </vt:vector>
  </TitlesOfParts>
  <Company>State of Illinois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2865</dc:title>
  <dc:subject/>
  <dc:creator>Illinois General Assembly</dc:creator>
  <cp:keywords/>
  <dc:description/>
  <cp:lastModifiedBy>Shipley, Melissa A.</cp:lastModifiedBy>
  <cp:revision>5</cp:revision>
  <dcterms:created xsi:type="dcterms:W3CDTF">2020-06-09T19:29:00Z</dcterms:created>
  <dcterms:modified xsi:type="dcterms:W3CDTF">2025-09-08T20:50:00Z</dcterms:modified>
</cp:coreProperties>
</file>