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43" w:rsidRDefault="00244D43" w:rsidP="00244D43">
      <w:pPr>
        <w:widowControl w:val="0"/>
        <w:autoSpaceDE w:val="0"/>
        <w:autoSpaceDN w:val="0"/>
        <w:adjustRightInd w:val="0"/>
      </w:pPr>
    </w:p>
    <w:p w:rsidR="006E32F4" w:rsidRDefault="006E32F4" w:rsidP="006E32F4">
      <w:pPr>
        <w:widowControl w:val="0"/>
        <w:autoSpaceDE w:val="0"/>
        <w:autoSpaceDN w:val="0"/>
        <w:adjustRightInd w:val="0"/>
        <w:jc w:val="center"/>
      </w:pPr>
      <w:r>
        <w:t>PART 2865</w:t>
      </w:r>
    </w:p>
    <w:p w:rsidR="006E32F4" w:rsidRDefault="006E32F4" w:rsidP="006E32F4">
      <w:pPr>
        <w:widowControl w:val="0"/>
        <w:autoSpaceDE w:val="0"/>
        <w:autoSpaceDN w:val="0"/>
        <w:adjustRightInd w:val="0"/>
        <w:jc w:val="center"/>
      </w:pPr>
      <w:r>
        <w:t>CLAIMANT'S AVAILABILITY FOR WORK, ABILITY TO WORK</w:t>
      </w:r>
    </w:p>
    <w:p w:rsidR="006E32F4" w:rsidRDefault="006E32F4" w:rsidP="006E32F4">
      <w:pPr>
        <w:widowControl w:val="0"/>
        <w:autoSpaceDE w:val="0"/>
        <w:autoSpaceDN w:val="0"/>
        <w:adjustRightInd w:val="0"/>
        <w:jc w:val="center"/>
      </w:pPr>
      <w:r>
        <w:t>AND ACTIVE SEARCH FOR WORK</w:t>
      </w:r>
    </w:p>
    <w:p w:rsidR="00756C9A" w:rsidRDefault="00756C9A" w:rsidP="006E32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756C9A" w:rsidSect="006E32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2F4"/>
    <w:rsid w:val="00244D43"/>
    <w:rsid w:val="00287F1A"/>
    <w:rsid w:val="002E1B38"/>
    <w:rsid w:val="00493BCC"/>
    <w:rsid w:val="005C3366"/>
    <w:rsid w:val="006E32F4"/>
    <w:rsid w:val="00756C9A"/>
    <w:rsid w:val="0092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0D466E-1E29-455C-94BC-199D0559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2865</vt:lpstr>
    </vt:vector>
  </TitlesOfParts>
  <Company>State of Illinois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2865</dc:title>
  <dc:subject/>
  <dc:creator>Illinois General Assembly</dc:creator>
  <cp:keywords/>
  <dc:description/>
  <cp:lastModifiedBy>Shipley, Melissa A.</cp:lastModifiedBy>
  <cp:revision>5</cp:revision>
  <dcterms:created xsi:type="dcterms:W3CDTF">2012-06-21T20:14:00Z</dcterms:created>
  <dcterms:modified xsi:type="dcterms:W3CDTF">2020-05-20T15:35:00Z</dcterms:modified>
</cp:coreProperties>
</file>