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46D27" w:rsidRPr="00C46D27" w:rsidRDefault="00C46D27" w:rsidP="00573770">
      <w:pPr>
        <w:rPr>
          <w:b/>
        </w:rPr>
      </w:pPr>
      <w:r w:rsidRPr="00C46D27">
        <w:rPr>
          <w:b/>
        </w:rPr>
        <w:t xml:space="preserve">Section 2835.33  Waiver </w:t>
      </w:r>
      <w:r w:rsidR="009B5391">
        <w:rPr>
          <w:b/>
        </w:rPr>
        <w:t>o</w:t>
      </w:r>
      <w:r w:rsidRPr="00C46D27">
        <w:rPr>
          <w:b/>
        </w:rPr>
        <w:t>f Recovery (TRA)</w:t>
      </w:r>
    </w:p>
    <w:p w:rsidR="00C46D27" w:rsidRDefault="00C46D27" w:rsidP="00573770"/>
    <w:p w:rsidR="00C46D27" w:rsidRDefault="00C46D27" w:rsidP="00573770">
      <w:r>
        <w:t>The Agency shall waive the recovery of any overpayment of TRA benefits, to the extent authorized to do so under 20 CFR 617.55</w:t>
      </w:r>
      <w:r w:rsidR="0060140A">
        <w:t>, as it is on December 1, 2008 without regard to any later amendments</w:t>
      </w:r>
      <w:r>
        <w:t>.</w:t>
      </w:r>
    </w:p>
    <w:p w:rsidR="00C46D27" w:rsidRDefault="00C46D27" w:rsidP="00573770"/>
    <w:p w:rsidR="00C46D27" w:rsidRPr="00573770" w:rsidRDefault="00C46D27" w:rsidP="00A363DA">
      <w:pPr>
        <w:ind w:firstLine="720"/>
      </w:pPr>
      <w:r>
        <w:t xml:space="preserve">(Source:  Added at 32 Ill. Reg. </w:t>
      </w:r>
      <w:r w:rsidR="00730F8B">
        <w:t>18978</w:t>
      </w:r>
      <w:r>
        <w:t xml:space="preserve">, effective </w:t>
      </w:r>
      <w:r w:rsidR="00730F8B">
        <w:t>December 1, 2008</w:t>
      </w:r>
      <w:r>
        <w:t>)</w:t>
      </w:r>
    </w:p>
    <w:sectPr w:rsidR="00C46D2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A3" w:rsidRDefault="00D36CA3">
      <w:r>
        <w:separator/>
      </w:r>
    </w:p>
  </w:endnote>
  <w:endnote w:type="continuationSeparator" w:id="0">
    <w:p w:rsidR="00D36CA3" w:rsidRDefault="00D3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A3" w:rsidRDefault="00D36CA3">
      <w:r>
        <w:separator/>
      </w:r>
    </w:p>
  </w:footnote>
  <w:footnote w:type="continuationSeparator" w:id="0">
    <w:p w:rsidR="00D36CA3" w:rsidRDefault="00D3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B41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48C2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7624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461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2717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90C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64DE2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13E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0140A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6471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0F8B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34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94320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1788A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391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1D35"/>
    <w:rsid w:val="009F6985"/>
    <w:rsid w:val="00A022DE"/>
    <w:rsid w:val="00A04FED"/>
    <w:rsid w:val="00A05B41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4FAB"/>
    <w:rsid w:val="00A363DA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3FE1"/>
    <w:rsid w:val="00A94967"/>
    <w:rsid w:val="00A95C5E"/>
    <w:rsid w:val="00A97CAE"/>
    <w:rsid w:val="00AA387B"/>
    <w:rsid w:val="00AA6F19"/>
    <w:rsid w:val="00AB12CF"/>
    <w:rsid w:val="00AB1466"/>
    <w:rsid w:val="00AC0DD5"/>
    <w:rsid w:val="00AC240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46D27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36CA3"/>
    <w:rsid w:val="00D45A29"/>
    <w:rsid w:val="00D46468"/>
    <w:rsid w:val="00D515E4"/>
    <w:rsid w:val="00D54810"/>
    <w:rsid w:val="00D55B37"/>
    <w:rsid w:val="00D5634E"/>
    <w:rsid w:val="00D64B08"/>
    <w:rsid w:val="00D667DC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67AA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