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16" w:rsidRDefault="00632116" w:rsidP="006321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CE4" w:rsidRDefault="00632116" w:rsidP="00632116">
      <w:pPr>
        <w:widowControl w:val="0"/>
        <w:autoSpaceDE w:val="0"/>
        <w:autoSpaceDN w:val="0"/>
        <w:adjustRightInd w:val="0"/>
        <w:jc w:val="center"/>
      </w:pPr>
      <w:r>
        <w:t>SUBPART C:  REISSUANCE OF BENEFIT CHECKS</w:t>
      </w:r>
      <w:r w:rsidR="004C6CE4">
        <w:t xml:space="preserve">, MISDIRECTED </w:t>
      </w:r>
    </w:p>
    <w:p w:rsidR="00632116" w:rsidRDefault="004C6CE4" w:rsidP="00632116">
      <w:pPr>
        <w:widowControl w:val="0"/>
        <w:autoSpaceDE w:val="0"/>
        <w:autoSpaceDN w:val="0"/>
        <w:adjustRightInd w:val="0"/>
        <w:jc w:val="center"/>
      </w:pPr>
      <w:r>
        <w:t>PAYMENTS OR LOST OR STOLEN DEBIT CARDS</w:t>
      </w:r>
    </w:p>
    <w:sectPr w:rsidR="00632116" w:rsidSect="006321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116"/>
    <w:rsid w:val="00106457"/>
    <w:rsid w:val="003C000F"/>
    <w:rsid w:val="004C6CE4"/>
    <w:rsid w:val="005C3366"/>
    <w:rsid w:val="0060798D"/>
    <w:rsid w:val="00632116"/>
    <w:rsid w:val="00A7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REISSUANCE OF BENEFIT CHECKS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REISSUANCE OF BENEFIT CHECKS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