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A4" w:rsidRDefault="001829A4" w:rsidP="001829A4">
      <w:pPr>
        <w:widowControl w:val="0"/>
        <w:autoSpaceDE w:val="0"/>
        <w:autoSpaceDN w:val="0"/>
        <w:adjustRightInd w:val="0"/>
      </w:pPr>
    </w:p>
    <w:p w:rsidR="001829A4" w:rsidRDefault="001829A4" w:rsidP="001829A4">
      <w:pPr>
        <w:widowControl w:val="0"/>
        <w:autoSpaceDE w:val="0"/>
        <w:autoSpaceDN w:val="0"/>
        <w:adjustRightInd w:val="0"/>
      </w:pPr>
      <w:r>
        <w:rPr>
          <w:b/>
          <w:bCs/>
        </w:rPr>
        <w:t xml:space="preserve">Section 2765.210  Prohibition </w:t>
      </w:r>
      <w:r w:rsidR="00941CAA">
        <w:rPr>
          <w:b/>
          <w:bCs/>
        </w:rPr>
        <w:t>on</w:t>
      </w:r>
      <w:r>
        <w:rPr>
          <w:b/>
          <w:bCs/>
        </w:rPr>
        <w:t xml:space="preserve"> Withdrawal </w:t>
      </w:r>
      <w:r w:rsidR="00941CAA">
        <w:rPr>
          <w:b/>
          <w:bCs/>
        </w:rPr>
        <w:t>of</w:t>
      </w:r>
      <w:r>
        <w:rPr>
          <w:b/>
          <w:bCs/>
        </w:rPr>
        <w:t xml:space="preserve"> Joint Application </w:t>
      </w:r>
      <w:r w:rsidR="00941CAA">
        <w:rPr>
          <w:b/>
          <w:bCs/>
        </w:rPr>
        <w:t>for</w:t>
      </w:r>
      <w:r>
        <w:rPr>
          <w:b/>
          <w:bCs/>
        </w:rPr>
        <w:t xml:space="preserve"> Partial Transfer </w:t>
      </w:r>
      <w:r w:rsidR="00941CAA">
        <w:rPr>
          <w:b/>
          <w:bCs/>
        </w:rPr>
        <w:t>of</w:t>
      </w:r>
      <w:r>
        <w:rPr>
          <w:b/>
          <w:bCs/>
        </w:rPr>
        <w:t xml:space="preserve"> Experience Rating Record</w:t>
      </w:r>
      <w:r>
        <w:t xml:space="preserve"> </w:t>
      </w:r>
    </w:p>
    <w:p w:rsidR="001829A4" w:rsidRDefault="001829A4" w:rsidP="001829A4">
      <w:pPr>
        <w:widowControl w:val="0"/>
        <w:autoSpaceDE w:val="0"/>
        <w:autoSpaceDN w:val="0"/>
        <w:adjustRightInd w:val="0"/>
      </w:pPr>
    </w:p>
    <w:p w:rsidR="001829A4" w:rsidRDefault="001829A4" w:rsidP="001829A4">
      <w:pPr>
        <w:widowControl w:val="0"/>
        <w:autoSpaceDE w:val="0"/>
        <w:autoSpaceDN w:val="0"/>
        <w:adjustRightInd w:val="0"/>
      </w:pPr>
      <w:r>
        <w:t xml:space="preserve">A joint application for partial transfer of the predecessor's experience record, pursuant to Section 1507B of the Act, cannot be withdrawn after it has been submitted to the Director. </w:t>
      </w:r>
    </w:p>
    <w:p w:rsidR="00EA5980" w:rsidRDefault="00EA5980" w:rsidP="001829A4">
      <w:pPr>
        <w:widowControl w:val="0"/>
        <w:autoSpaceDE w:val="0"/>
        <w:autoSpaceDN w:val="0"/>
        <w:adjustRightInd w:val="0"/>
      </w:pPr>
    </w:p>
    <w:p w:rsidR="001829A4" w:rsidRDefault="001829A4" w:rsidP="001829A4">
      <w:pPr>
        <w:widowControl w:val="0"/>
        <w:autoSpaceDE w:val="0"/>
        <w:autoSpaceDN w:val="0"/>
        <w:adjustRightInd w:val="0"/>
        <w:ind w:left="1440" w:hanging="720"/>
      </w:pPr>
      <w:r>
        <w:t>a)</w:t>
      </w:r>
      <w:r>
        <w:tab/>
      </w:r>
      <w:r w:rsidR="00B17EEA">
        <w:t>EXAMPLE</w:t>
      </w:r>
      <w:r>
        <w:t xml:space="preserve">:  After filing a joint application for partial transfer of the predecessor's experience rating record, one of the applicants determines that the partial transfer will result in an increase in its contribution rate. Notwithstanding the increase in its contribution rate, the applicant cannot request to withdraw its joint application for the partial transfer of the predecessor's experience rating record. </w:t>
      </w:r>
    </w:p>
    <w:p w:rsidR="00EA5980" w:rsidRDefault="00EA5980" w:rsidP="000E13A8">
      <w:pPr>
        <w:widowControl w:val="0"/>
        <w:autoSpaceDE w:val="0"/>
        <w:autoSpaceDN w:val="0"/>
        <w:adjustRightInd w:val="0"/>
      </w:pPr>
    </w:p>
    <w:p w:rsidR="001829A4" w:rsidRDefault="001829A4" w:rsidP="001829A4">
      <w:pPr>
        <w:widowControl w:val="0"/>
        <w:autoSpaceDE w:val="0"/>
        <w:autoSpaceDN w:val="0"/>
        <w:adjustRightInd w:val="0"/>
        <w:ind w:left="1440" w:hanging="720"/>
      </w:pPr>
      <w:r>
        <w:t>b)</w:t>
      </w:r>
      <w:r>
        <w:tab/>
      </w:r>
      <w:r w:rsidR="00B17EEA">
        <w:t>EXAMPLE</w:t>
      </w:r>
      <w:r>
        <w:t xml:space="preserve">:  After the filing of a joint application for partial transfer of the predecessor's experience rating record, the Agency determines that the provisions of Section 1507B of the Act are met but that an affiliation (as described in the last paragraph of Section 1507B of the Act) exists, an applicant cannot request to withdraw its joint application for the partial transfer of the predecessor's experience rating record. </w:t>
      </w:r>
    </w:p>
    <w:p w:rsidR="001829A4" w:rsidRDefault="001829A4" w:rsidP="000E13A8">
      <w:pPr>
        <w:widowControl w:val="0"/>
        <w:autoSpaceDE w:val="0"/>
        <w:autoSpaceDN w:val="0"/>
        <w:adjustRightInd w:val="0"/>
      </w:pPr>
      <w:bookmarkStart w:id="0" w:name="_GoBack"/>
      <w:bookmarkEnd w:id="0"/>
    </w:p>
    <w:p w:rsidR="001829A4" w:rsidRDefault="00941CAA" w:rsidP="001829A4">
      <w:pPr>
        <w:widowControl w:val="0"/>
        <w:autoSpaceDE w:val="0"/>
        <w:autoSpaceDN w:val="0"/>
        <w:adjustRightInd w:val="0"/>
        <w:ind w:left="1440" w:hanging="720"/>
      </w:pPr>
      <w:r>
        <w:t xml:space="preserve">(Source:  Amended at 43 Ill. Reg. </w:t>
      </w:r>
      <w:r w:rsidR="00345239">
        <w:t>6480</w:t>
      </w:r>
      <w:r>
        <w:t xml:space="preserve">, effective </w:t>
      </w:r>
      <w:r w:rsidR="00345239">
        <w:t>May 14, 2019</w:t>
      </w:r>
      <w:r>
        <w:t>)</w:t>
      </w:r>
    </w:p>
    <w:sectPr w:rsidR="001829A4" w:rsidSect="001829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9A4"/>
    <w:rsid w:val="000E13A8"/>
    <w:rsid w:val="001829A4"/>
    <w:rsid w:val="00296810"/>
    <w:rsid w:val="00345239"/>
    <w:rsid w:val="003E7CCF"/>
    <w:rsid w:val="0047447C"/>
    <w:rsid w:val="005C3366"/>
    <w:rsid w:val="00941CAA"/>
    <w:rsid w:val="00B17EEA"/>
    <w:rsid w:val="00E42A6C"/>
    <w:rsid w:val="00EA5980"/>
    <w:rsid w:val="00EB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817F6F-F35F-4A38-A66D-136B6B83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2019-05-29T21:12:00Z</dcterms:modified>
</cp:coreProperties>
</file>