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946" w:rsidRDefault="00C44946" w:rsidP="00C44946">
      <w:pPr>
        <w:widowControl w:val="0"/>
        <w:autoSpaceDE w:val="0"/>
        <w:autoSpaceDN w:val="0"/>
        <w:adjustRightInd w:val="0"/>
      </w:pPr>
    </w:p>
    <w:p w:rsidR="00C44946" w:rsidRDefault="00C44946" w:rsidP="00C44946">
      <w:pPr>
        <w:widowControl w:val="0"/>
        <w:autoSpaceDE w:val="0"/>
        <w:autoSpaceDN w:val="0"/>
        <w:adjustRightInd w:val="0"/>
      </w:pPr>
      <w:r>
        <w:rPr>
          <w:b/>
          <w:bCs/>
        </w:rPr>
        <w:t xml:space="preserve">Section 2765.71  Waiver </w:t>
      </w:r>
      <w:r w:rsidR="00184719">
        <w:rPr>
          <w:b/>
          <w:bCs/>
        </w:rPr>
        <w:t>of</w:t>
      </w:r>
      <w:r>
        <w:rPr>
          <w:b/>
          <w:bCs/>
        </w:rPr>
        <w:t xml:space="preserve"> Interest Accruing Due </w:t>
      </w:r>
      <w:r w:rsidR="00184719">
        <w:rPr>
          <w:b/>
          <w:bCs/>
        </w:rPr>
        <w:t>to a</w:t>
      </w:r>
      <w:r>
        <w:rPr>
          <w:b/>
          <w:bCs/>
        </w:rPr>
        <w:t xml:space="preserve"> Delay </w:t>
      </w:r>
      <w:r w:rsidR="00184719">
        <w:rPr>
          <w:b/>
          <w:bCs/>
        </w:rPr>
        <w:t>in the</w:t>
      </w:r>
      <w:r>
        <w:rPr>
          <w:b/>
          <w:bCs/>
        </w:rPr>
        <w:t xml:space="preserve"> Issuance </w:t>
      </w:r>
      <w:r w:rsidR="00184719">
        <w:rPr>
          <w:b/>
          <w:bCs/>
        </w:rPr>
        <w:t>of a</w:t>
      </w:r>
      <w:r>
        <w:rPr>
          <w:b/>
          <w:bCs/>
        </w:rPr>
        <w:t xml:space="preserve"> Decision </w:t>
      </w:r>
      <w:r w:rsidR="00184719">
        <w:rPr>
          <w:b/>
          <w:bCs/>
        </w:rPr>
        <w:t>on a</w:t>
      </w:r>
      <w:r>
        <w:rPr>
          <w:b/>
          <w:bCs/>
        </w:rPr>
        <w:t xml:space="preserve"> Protested Determination </w:t>
      </w:r>
      <w:r w:rsidR="00184719">
        <w:rPr>
          <w:b/>
          <w:bCs/>
        </w:rPr>
        <w:t>and</w:t>
      </w:r>
      <w:r>
        <w:rPr>
          <w:b/>
          <w:bCs/>
        </w:rPr>
        <w:t xml:space="preserve"> Assessment</w:t>
      </w:r>
      <w:r>
        <w:t xml:space="preserve"> </w:t>
      </w:r>
    </w:p>
    <w:p w:rsidR="00C44946" w:rsidRDefault="00C44946" w:rsidP="00C44946">
      <w:pPr>
        <w:widowControl w:val="0"/>
        <w:autoSpaceDE w:val="0"/>
        <w:autoSpaceDN w:val="0"/>
        <w:adjustRightInd w:val="0"/>
      </w:pPr>
    </w:p>
    <w:p w:rsidR="00C44946" w:rsidRDefault="00C44946" w:rsidP="00C44946">
      <w:pPr>
        <w:widowControl w:val="0"/>
        <w:autoSpaceDE w:val="0"/>
        <w:autoSpaceDN w:val="0"/>
        <w:adjustRightInd w:val="0"/>
        <w:ind w:left="1440" w:hanging="720"/>
      </w:pPr>
      <w:r>
        <w:t>a)</w:t>
      </w:r>
      <w:r>
        <w:tab/>
        <w:t>The Director shall find good cause for the waiver of all interest accrued upon unpaid contributions due and owing pursuant to a Determination and Assessment for any period from the 181</w:t>
      </w:r>
      <w:r w:rsidR="0032770C">
        <w:rPr>
          <w:vertAlign w:val="superscript"/>
        </w:rPr>
        <w:t>st</w:t>
      </w:r>
      <w:r>
        <w:t xml:space="preserve"> day after the date on which the employer filed its sufficient Petition in protest to </w:t>
      </w:r>
      <w:r w:rsidR="0032770C">
        <w:t>the</w:t>
      </w:r>
      <w:r>
        <w:t xml:space="preserve"> Determination and Assessment (see 56 Ill. Adm. Code 2725.110) to 60 days after </w:t>
      </w:r>
      <w:r w:rsidR="00275BC3">
        <w:t xml:space="preserve">the later of </w:t>
      </w:r>
      <w:r>
        <w:t xml:space="preserve">the date of the </w:t>
      </w:r>
      <w:r w:rsidR="00E259F9">
        <w:t>decision</w:t>
      </w:r>
      <w:r>
        <w:t xml:space="preserve"> of the Director in the matter (see 56 Ill. Adm. Code 2725.280)</w:t>
      </w:r>
      <w:r w:rsidR="00275BC3">
        <w:t xml:space="preserve"> </w:t>
      </w:r>
      <w:r w:rsidR="00275BC3" w:rsidRPr="0051472A">
        <w:t xml:space="preserve">or the date that the Department mails the employer a statement of the balance due on its account as a result of the </w:t>
      </w:r>
      <w:r w:rsidR="00E259F9">
        <w:t>r</w:t>
      </w:r>
      <w:r w:rsidR="00275BC3" w:rsidRPr="0051472A">
        <w:t xml:space="preserve">ecommended </w:t>
      </w:r>
      <w:r w:rsidR="00E259F9">
        <w:t>d</w:t>
      </w:r>
      <w:r w:rsidR="00275BC3" w:rsidRPr="0051472A">
        <w:t xml:space="preserve">ecision in the matter (see 56 Ill. Adm. Code 2725.270) or the </w:t>
      </w:r>
      <w:r w:rsidR="00E259F9">
        <w:t>d</w:t>
      </w:r>
      <w:r w:rsidR="00275BC3" w:rsidRPr="0051472A">
        <w:t>ecision of the Director in the matter</w:t>
      </w:r>
      <w:r>
        <w:t xml:space="preserve">, but only to the extent that the delay was not caused by the employer or its agent. </w:t>
      </w:r>
    </w:p>
    <w:p w:rsidR="00DB62BE" w:rsidRDefault="00DB62BE" w:rsidP="00912BF6">
      <w:pPr>
        <w:widowControl w:val="0"/>
        <w:autoSpaceDE w:val="0"/>
        <w:autoSpaceDN w:val="0"/>
        <w:adjustRightInd w:val="0"/>
      </w:pPr>
    </w:p>
    <w:p w:rsidR="00C44946" w:rsidRDefault="00C44946" w:rsidP="00C44946">
      <w:pPr>
        <w:widowControl w:val="0"/>
        <w:autoSpaceDE w:val="0"/>
        <w:autoSpaceDN w:val="0"/>
        <w:adjustRightInd w:val="0"/>
        <w:ind w:left="2160" w:hanging="720"/>
      </w:pPr>
      <w:r>
        <w:t>1)</w:t>
      </w:r>
      <w:r>
        <w:tab/>
      </w:r>
      <w:r w:rsidR="00E259F9">
        <w:t>EXAMPLE</w:t>
      </w:r>
      <w:r w:rsidR="00275BC3">
        <w:t xml:space="preserve"> 1</w:t>
      </w:r>
      <w:r>
        <w:t xml:space="preserve">:  The employer files its sufficient Petition to protest a Determination and Assessment on March 1, </w:t>
      </w:r>
      <w:r w:rsidR="00275BC3">
        <w:t>2017</w:t>
      </w:r>
      <w:r>
        <w:t xml:space="preserve">.  After completion of the administrative process within the Department, a </w:t>
      </w:r>
      <w:r w:rsidR="00E259F9">
        <w:t>decision</w:t>
      </w:r>
      <w:r>
        <w:t xml:space="preserve"> of the Director, affirming the Determination and Assessment, is issued on October </w:t>
      </w:r>
      <w:r w:rsidR="00275BC3">
        <w:t>16, 2017</w:t>
      </w:r>
      <w:r>
        <w:t xml:space="preserve">. </w:t>
      </w:r>
      <w:r w:rsidR="00275BC3">
        <w:t xml:space="preserve"> </w:t>
      </w:r>
      <w:r w:rsidR="00275BC3" w:rsidRPr="0051472A">
        <w:t xml:space="preserve">On October 19, 2017, the Department mails the employer a statement of the balance due on </w:t>
      </w:r>
      <w:r w:rsidR="00184719">
        <w:t>its account as a result of the d</w:t>
      </w:r>
      <w:r w:rsidR="00275BC3" w:rsidRPr="0051472A">
        <w:t>ecision of the Director.</w:t>
      </w:r>
      <w:r w:rsidR="00275BC3">
        <w:t xml:space="preserve">  </w:t>
      </w:r>
      <w:r>
        <w:t>Pursuant to this subsection</w:t>
      </w:r>
      <w:r w:rsidR="0032770C">
        <w:t xml:space="preserve"> (a)</w:t>
      </w:r>
      <w:r>
        <w:t xml:space="preserve">, this employer will be entitled to a waiver of interest from August 29, </w:t>
      </w:r>
      <w:r w:rsidR="00275BC3">
        <w:t>2017</w:t>
      </w:r>
      <w:r>
        <w:t xml:space="preserve"> (the 181</w:t>
      </w:r>
      <w:r w:rsidR="0032770C" w:rsidRPr="0032770C">
        <w:rPr>
          <w:vertAlign w:val="superscript"/>
        </w:rPr>
        <w:t>st</w:t>
      </w:r>
      <w:r w:rsidR="0032770C">
        <w:t xml:space="preserve"> </w:t>
      </w:r>
      <w:r>
        <w:t xml:space="preserve">day after the date on which the employer filed its Petition) to December </w:t>
      </w:r>
      <w:r w:rsidR="00275BC3">
        <w:t>15</w:t>
      </w:r>
      <w:r w:rsidR="00184719">
        <w:t>,</w:t>
      </w:r>
      <w:r w:rsidR="00275BC3">
        <w:t xml:space="preserve"> 2017 (</w:t>
      </w:r>
      <w:r w:rsidR="00275BC3" w:rsidRPr="0051472A">
        <w:t xml:space="preserve">60 days after the Department mailed the employer a statement of the balance due on </w:t>
      </w:r>
      <w:r w:rsidR="00184719">
        <w:t>its account as a result of the d</w:t>
      </w:r>
      <w:r w:rsidR="00275BC3" w:rsidRPr="0051472A">
        <w:t>ecision of the Director)</w:t>
      </w:r>
      <w:r>
        <w:t xml:space="preserve">. </w:t>
      </w:r>
    </w:p>
    <w:p w:rsidR="00DB62BE" w:rsidRDefault="00DB62BE" w:rsidP="00912BF6">
      <w:pPr>
        <w:widowControl w:val="0"/>
        <w:autoSpaceDE w:val="0"/>
        <w:autoSpaceDN w:val="0"/>
        <w:adjustRightInd w:val="0"/>
      </w:pPr>
    </w:p>
    <w:p w:rsidR="00C44946" w:rsidRDefault="00C44946" w:rsidP="00C44946">
      <w:pPr>
        <w:widowControl w:val="0"/>
        <w:autoSpaceDE w:val="0"/>
        <w:autoSpaceDN w:val="0"/>
        <w:adjustRightInd w:val="0"/>
        <w:ind w:left="2160" w:hanging="720"/>
      </w:pPr>
      <w:r>
        <w:t>2)</w:t>
      </w:r>
      <w:r>
        <w:tab/>
      </w:r>
      <w:r w:rsidR="00E259F9">
        <w:t>EXAMPLE</w:t>
      </w:r>
      <w:r w:rsidR="00275BC3">
        <w:t xml:space="preserve"> 2</w:t>
      </w:r>
      <w:r>
        <w:t xml:space="preserve">:  The employer files a sufficient Petition to protest a Determination and Assessment on March 1, </w:t>
      </w:r>
      <w:r w:rsidR="00275BC3">
        <w:t>2017</w:t>
      </w:r>
      <w:r>
        <w:t xml:space="preserve">.  A hearing is scheduled for April </w:t>
      </w:r>
      <w:r w:rsidR="00275BC3">
        <w:t>3, 2017</w:t>
      </w:r>
      <w:r>
        <w:t xml:space="preserve">.  The employer's accountant is not available on April </w:t>
      </w:r>
      <w:r w:rsidR="00275BC3">
        <w:t>3, 2017</w:t>
      </w:r>
      <w:r>
        <w:t xml:space="preserve">, so the employer requests a continuance until April 5, </w:t>
      </w:r>
      <w:r w:rsidR="00275BC3">
        <w:t>2017</w:t>
      </w:r>
      <w:r>
        <w:t xml:space="preserve">.  Because the Director's </w:t>
      </w:r>
      <w:r w:rsidR="00E259F9">
        <w:t xml:space="preserve">representative </w:t>
      </w:r>
      <w:r>
        <w:t xml:space="preserve">already has hearings scheduled for the month of April, a continuance is granted until May 12, </w:t>
      </w:r>
      <w:r w:rsidR="00275BC3">
        <w:t>2017</w:t>
      </w:r>
      <w:r>
        <w:t xml:space="preserve">, the next available hearing date.  After completion of the administrative process within the Department, a </w:t>
      </w:r>
      <w:r w:rsidR="00E259F9">
        <w:t>decision</w:t>
      </w:r>
      <w:r>
        <w:t xml:space="preserve"> of the Director, affirming the Determination and Assessment, is issued on October </w:t>
      </w:r>
      <w:r w:rsidR="00275BC3">
        <w:t>16, 2017</w:t>
      </w:r>
      <w:r>
        <w:t xml:space="preserve">.  </w:t>
      </w:r>
      <w:r w:rsidR="00275BC3" w:rsidRPr="008C4CD0">
        <w:t xml:space="preserve">On the same day, the Department mails the employer a statement of the balance due on </w:t>
      </w:r>
      <w:r w:rsidR="00184719">
        <w:t>its account as a result of the d</w:t>
      </w:r>
      <w:r w:rsidR="00275BC3" w:rsidRPr="008C4CD0">
        <w:t xml:space="preserve">ecision of the Director. </w:t>
      </w:r>
      <w:r w:rsidR="00275BC3">
        <w:t xml:space="preserve"> </w:t>
      </w:r>
      <w:r>
        <w:t>Pursuant to this subsection</w:t>
      </w:r>
      <w:r w:rsidR="0032770C">
        <w:t xml:space="preserve"> (a)</w:t>
      </w:r>
      <w:r>
        <w:t xml:space="preserve">, this employer will be entitled to a waiver of interest from October </w:t>
      </w:r>
      <w:r w:rsidR="00275BC3">
        <w:t>7, 2017</w:t>
      </w:r>
      <w:r>
        <w:t xml:space="preserve"> (the 181</w:t>
      </w:r>
      <w:r w:rsidR="0032770C" w:rsidRPr="0032770C">
        <w:rPr>
          <w:vertAlign w:val="superscript"/>
        </w:rPr>
        <w:t>st</w:t>
      </w:r>
      <w:r w:rsidR="0032770C">
        <w:t xml:space="preserve"> </w:t>
      </w:r>
      <w:r>
        <w:t xml:space="preserve">day after the date on which the employer filed its petition plus the </w:t>
      </w:r>
      <w:r w:rsidR="00275BC3">
        <w:t>39</w:t>
      </w:r>
      <w:r>
        <w:t xml:space="preserve"> day delay attributable to the employer's request for a continuance) to December </w:t>
      </w:r>
      <w:r w:rsidR="00275BC3">
        <w:t>15, 2017</w:t>
      </w:r>
      <w:r>
        <w:t xml:space="preserve">. </w:t>
      </w:r>
    </w:p>
    <w:p w:rsidR="00DB62BE" w:rsidRDefault="00DB62BE" w:rsidP="00912BF6">
      <w:pPr>
        <w:widowControl w:val="0"/>
        <w:autoSpaceDE w:val="0"/>
        <w:autoSpaceDN w:val="0"/>
        <w:adjustRightInd w:val="0"/>
      </w:pPr>
    </w:p>
    <w:p w:rsidR="00C44946" w:rsidRDefault="00C44946" w:rsidP="00C44946">
      <w:pPr>
        <w:widowControl w:val="0"/>
        <w:autoSpaceDE w:val="0"/>
        <w:autoSpaceDN w:val="0"/>
        <w:adjustRightInd w:val="0"/>
        <w:ind w:left="2160" w:hanging="720"/>
      </w:pPr>
      <w:r>
        <w:t>3)</w:t>
      </w:r>
      <w:r>
        <w:tab/>
      </w:r>
      <w:r w:rsidR="00E259F9">
        <w:t>EXAMPLE</w:t>
      </w:r>
      <w:r w:rsidR="00275BC3">
        <w:t xml:space="preserve"> 3</w:t>
      </w:r>
      <w:r>
        <w:t xml:space="preserve">:  An employer association requests that the Director not make any decision on Determination and Assessments based on a particular issue while the legislature is discussing a possible change in the </w:t>
      </w:r>
      <w:r>
        <w:lastRenderedPageBreak/>
        <w:t xml:space="preserve">statute on that issue. Any delays in issuing decisions on that particular issue caused by the Director agreeing to hold </w:t>
      </w:r>
      <w:r w:rsidR="00E259F9">
        <w:t>those</w:t>
      </w:r>
      <w:r>
        <w:t xml:space="preserve"> cases are not attributable to the employer or its agent. </w:t>
      </w:r>
    </w:p>
    <w:p w:rsidR="00DB62BE" w:rsidRDefault="00DB62BE" w:rsidP="00912BF6">
      <w:pPr>
        <w:widowControl w:val="0"/>
        <w:autoSpaceDE w:val="0"/>
        <w:autoSpaceDN w:val="0"/>
        <w:adjustRightInd w:val="0"/>
      </w:pPr>
    </w:p>
    <w:p w:rsidR="00C44946" w:rsidRDefault="00C44946" w:rsidP="00C44946">
      <w:pPr>
        <w:widowControl w:val="0"/>
        <w:autoSpaceDE w:val="0"/>
        <w:autoSpaceDN w:val="0"/>
        <w:adjustRightInd w:val="0"/>
        <w:ind w:left="2160" w:hanging="720"/>
      </w:pPr>
      <w:r>
        <w:t>4)</w:t>
      </w:r>
      <w:r>
        <w:tab/>
      </w:r>
      <w:r w:rsidR="00E259F9">
        <w:t>EXAMPLE</w:t>
      </w:r>
      <w:r w:rsidR="00275BC3">
        <w:t xml:space="preserve"> 4</w:t>
      </w:r>
      <w:r>
        <w:t xml:space="preserve">:  On March 1, </w:t>
      </w:r>
      <w:r w:rsidR="00275BC3">
        <w:t>2017</w:t>
      </w:r>
      <w:r>
        <w:t xml:space="preserve">, an employer files a sufficient Petition to protest a Determination and Assessment.  A hearing is held on April </w:t>
      </w:r>
      <w:r w:rsidR="00275BC3">
        <w:t>3, 2017</w:t>
      </w:r>
      <w:r>
        <w:t xml:space="preserve">. At the conclusion of the hearing, the employer's attorney requests 45 days in which to submit a brief in support of its position.  Because this additional delay is attributable to the agent of the employer, these additional days are added in determining the extent of waiver to be granted to this employer. </w:t>
      </w:r>
    </w:p>
    <w:p w:rsidR="00DB62BE" w:rsidRDefault="00DB62BE" w:rsidP="00912BF6">
      <w:pPr>
        <w:widowControl w:val="0"/>
        <w:autoSpaceDE w:val="0"/>
        <w:autoSpaceDN w:val="0"/>
        <w:adjustRightInd w:val="0"/>
      </w:pPr>
    </w:p>
    <w:p w:rsidR="00C44946" w:rsidRDefault="00C44946" w:rsidP="00C44946">
      <w:pPr>
        <w:widowControl w:val="0"/>
        <w:autoSpaceDE w:val="0"/>
        <w:autoSpaceDN w:val="0"/>
        <w:adjustRightInd w:val="0"/>
        <w:ind w:left="1440" w:hanging="720"/>
      </w:pPr>
      <w:r>
        <w:t>b)</w:t>
      </w:r>
      <w:r>
        <w:tab/>
        <w:t xml:space="preserve">The provisions of Section 2765.74 shall not be applicable to requests for waiver under this Section. </w:t>
      </w:r>
    </w:p>
    <w:p w:rsidR="00DB62BE" w:rsidRDefault="00DB62BE" w:rsidP="00912BF6">
      <w:pPr>
        <w:widowControl w:val="0"/>
        <w:autoSpaceDE w:val="0"/>
        <w:autoSpaceDN w:val="0"/>
        <w:adjustRightInd w:val="0"/>
      </w:pPr>
    </w:p>
    <w:p w:rsidR="00C44946" w:rsidRDefault="00C44946" w:rsidP="00C44946">
      <w:pPr>
        <w:widowControl w:val="0"/>
        <w:autoSpaceDE w:val="0"/>
        <w:autoSpaceDN w:val="0"/>
        <w:adjustRightInd w:val="0"/>
        <w:ind w:left="1440" w:hanging="720"/>
      </w:pPr>
      <w:r>
        <w:t>c)</w:t>
      </w:r>
      <w:r>
        <w:tab/>
        <w:t xml:space="preserve">The payment of all contributions assessed, all penalties due and any interest not subject to waiver, within 60 days </w:t>
      </w:r>
      <w:r w:rsidR="00E259F9">
        <w:t>after</w:t>
      </w:r>
      <w:r>
        <w:t xml:space="preserve"> the date of the </w:t>
      </w:r>
      <w:r w:rsidR="00E259F9">
        <w:t>decision</w:t>
      </w:r>
      <w:r>
        <w:t xml:space="preserve"> of the Director</w:t>
      </w:r>
      <w:r w:rsidR="00275BC3">
        <w:t xml:space="preserve"> </w:t>
      </w:r>
      <w:r w:rsidR="00275BC3" w:rsidRPr="008C4CD0">
        <w:t xml:space="preserve">or the date that the Department mails the employer a statement of the balance due on </w:t>
      </w:r>
      <w:r w:rsidR="00E259F9">
        <w:t>its account as a result of the d</w:t>
      </w:r>
      <w:r w:rsidR="00275BC3" w:rsidRPr="008C4CD0">
        <w:t>ecision of the Director in the matter, whichever is later</w:t>
      </w:r>
      <w:r>
        <w:t xml:space="preserve">, is a condition precedent to a waiver of interest pursuant to this Section. </w:t>
      </w:r>
    </w:p>
    <w:p w:rsidR="00961343" w:rsidRDefault="00961343" w:rsidP="00912BF6">
      <w:pPr>
        <w:widowControl w:val="0"/>
        <w:autoSpaceDE w:val="0"/>
        <w:autoSpaceDN w:val="0"/>
        <w:adjustRightInd w:val="0"/>
      </w:pPr>
    </w:p>
    <w:p w:rsidR="00C44946" w:rsidRDefault="00E259F9" w:rsidP="00961343">
      <w:pPr>
        <w:widowControl w:val="0"/>
        <w:autoSpaceDE w:val="0"/>
        <w:autoSpaceDN w:val="0"/>
        <w:adjustRightInd w:val="0"/>
        <w:ind w:left="1425" w:firstLine="15"/>
      </w:pPr>
      <w:r>
        <w:t>EXAMPLE</w:t>
      </w:r>
      <w:r w:rsidR="00C44946">
        <w:t xml:space="preserve">:  </w:t>
      </w:r>
      <w:r w:rsidR="00CF201B" w:rsidRPr="008C4CD0">
        <w:t xml:space="preserve">On July 1, 2016, an employer files a sufficient </w:t>
      </w:r>
      <w:r w:rsidR="0032770C">
        <w:t>P</w:t>
      </w:r>
      <w:r w:rsidR="00865951">
        <w:t>etition</w:t>
      </w:r>
      <w:r w:rsidR="00CF201B" w:rsidRPr="008C4CD0">
        <w:t xml:space="preserve"> in protest to a </w:t>
      </w:r>
      <w:r w:rsidR="0032770C">
        <w:t>D</w:t>
      </w:r>
      <w:r w:rsidR="00CF201B" w:rsidRPr="008C4CD0">
        <w:t xml:space="preserve">etermination and </w:t>
      </w:r>
      <w:r w:rsidR="0032770C">
        <w:t>A</w:t>
      </w:r>
      <w:r w:rsidR="00CF201B" w:rsidRPr="008C4CD0">
        <w:t>ssessment.</w:t>
      </w:r>
      <w:r w:rsidR="00CF201B">
        <w:t xml:space="preserve">  </w:t>
      </w:r>
      <w:r w:rsidR="00C44946">
        <w:t xml:space="preserve">The Director issues a </w:t>
      </w:r>
      <w:r>
        <w:t xml:space="preserve">decision </w:t>
      </w:r>
      <w:r w:rsidR="00C44946">
        <w:t xml:space="preserve">affirming the Determination and Assessment on March 1, </w:t>
      </w:r>
      <w:r w:rsidR="00CF201B">
        <w:t>2017</w:t>
      </w:r>
      <w:r w:rsidR="00C44946">
        <w:t xml:space="preserve">.  </w:t>
      </w:r>
      <w:r w:rsidR="00CF201B" w:rsidRPr="008C4CD0">
        <w:t xml:space="preserve">On the same day, the Department mails the employer a statement of the balance due on </w:t>
      </w:r>
      <w:r>
        <w:t>its account as a result of the d</w:t>
      </w:r>
      <w:r w:rsidR="00CF201B" w:rsidRPr="008C4CD0">
        <w:t>ecision of the Director.</w:t>
      </w:r>
      <w:r w:rsidR="00CF201B">
        <w:t xml:space="preserve">  </w:t>
      </w:r>
      <w:r w:rsidR="00C44946">
        <w:t xml:space="preserve">In </w:t>
      </w:r>
      <w:r w:rsidR="00CF201B">
        <w:t>the</w:t>
      </w:r>
      <w:r>
        <w:t xml:space="preserve"> decision</w:t>
      </w:r>
      <w:r w:rsidR="00C44946">
        <w:t xml:space="preserve">, the Director grants </w:t>
      </w:r>
      <w:r>
        <w:t xml:space="preserve">a </w:t>
      </w:r>
      <w:r w:rsidR="00C44946">
        <w:t xml:space="preserve">conditional waiver </w:t>
      </w:r>
      <w:r w:rsidR="0032770C">
        <w:t>under</w:t>
      </w:r>
      <w:r w:rsidR="00C44946">
        <w:t xml:space="preserve">this Section from </w:t>
      </w:r>
      <w:r w:rsidR="00CF201B">
        <w:t>December 29, 2016</w:t>
      </w:r>
      <w:r w:rsidR="00C44946">
        <w:t xml:space="preserve"> to April 30, </w:t>
      </w:r>
      <w:r w:rsidR="00CF201B">
        <w:t>2017</w:t>
      </w:r>
      <w:r w:rsidR="00C44946">
        <w:t xml:space="preserve">.  </w:t>
      </w:r>
      <w:r w:rsidR="00CF201B" w:rsidRPr="008C4CD0">
        <w:t>December 29, 2016 is the 181</w:t>
      </w:r>
      <w:r w:rsidR="0032770C" w:rsidRPr="0032770C">
        <w:rPr>
          <w:vertAlign w:val="superscript"/>
        </w:rPr>
        <w:t>st</w:t>
      </w:r>
      <w:r w:rsidR="0032770C">
        <w:t xml:space="preserve"> </w:t>
      </w:r>
      <w:r w:rsidR="00CF201B" w:rsidRPr="008C4CD0">
        <w:t>day after the date on which the employer filed its sufficient Petition in</w:t>
      </w:r>
      <w:r w:rsidR="00865951">
        <w:t xml:space="preserve"> protest to the </w:t>
      </w:r>
      <w:r w:rsidR="0032770C">
        <w:t>D</w:t>
      </w:r>
      <w:r w:rsidR="00865951">
        <w:t xml:space="preserve">etermination and </w:t>
      </w:r>
      <w:r w:rsidR="0032770C">
        <w:t>A</w:t>
      </w:r>
      <w:r w:rsidR="00CF201B" w:rsidRPr="008C4CD0">
        <w:t xml:space="preserve">ssessment.  </w:t>
      </w:r>
      <w:r w:rsidR="00C44946">
        <w:t xml:space="preserve">If this employer has not yet paid this assessment, it has until April 30, </w:t>
      </w:r>
      <w:r w:rsidR="00CF201B">
        <w:t>2017</w:t>
      </w:r>
      <w:r w:rsidR="00C44946">
        <w:t xml:space="preserve"> to pay the contributions due. </w:t>
      </w:r>
      <w:r w:rsidR="00CF201B">
        <w:t xml:space="preserve"> </w:t>
      </w:r>
      <w:r w:rsidR="00C44946">
        <w:t xml:space="preserve">If the contributions are not paid by April 30, </w:t>
      </w:r>
      <w:r w:rsidR="006E0BDD">
        <w:t>2017</w:t>
      </w:r>
      <w:r w:rsidR="00C44946">
        <w:t xml:space="preserve">, the condition precedent is not met, and the employer is not entitled to waiver under this Section. </w:t>
      </w:r>
    </w:p>
    <w:p w:rsidR="00961343" w:rsidRDefault="00961343" w:rsidP="00912BF6">
      <w:pPr>
        <w:widowControl w:val="0"/>
        <w:autoSpaceDE w:val="0"/>
        <w:autoSpaceDN w:val="0"/>
        <w:adjustRightInd w:val="0"/>
      </w:pPr>
    </w:p>
    <w:p w:rsidR="00C44946" w:rsidRDefault="00C44946" w:rsidP="00C44946">
      <w:pPr>
        <w:widowControl w:val="0"/>
        <w:autoSpaceDE w:val="0"/>
        <w:autoSpaceDN w:val="0"/>
        <w:adjustRightInd w:val="0"/>
        <w:ind w:left="1440" w:hanging="720"/>
      </w:pPr>
      <w:r>
        <w:t>d)</w:t>
      </w:r>
      <w:r>
        <w:tab/>
        <w:t xml:space="preserve">The granting of waiver under this Section does not foreclose the granting of waiver to the employer under another Section of this Part for another period. </w:t>
      </w:r>
    </w:p>
    <w:p w:rsidR="00DB62BE" w:rsidRDefault="00DB62BE" w:rsidP="00912BF6">
      <w:pPr>
        <w:widowControl w:val="0"/>
        <w:autoSpaceDE w:val="0"/>
        <w:autoSpaceDN w:val="0"/>
        <w:adjustRightInd w:val="0"/>
      </w:pPr>
    </w:p>
    <w:p w:rsidR="00C44946" w:rsidRDefault="00C44946" w:rsidP="00C44946">
      <w:pPr>
        <w:widowControl w:val="0"/>
        <w:autoSpaceDE w:val="0"/>
        <w:autoSpaceDN w:val="0"/>
        <w:adjustRightInd w:val="0"/>
        <w:ind w:left="1440" w:hanging="720"/>
      </w:pPr>
      <w:r>
        <w:t>e)</w:t>
      </w:r>
      <w:r>
        <w:tab/>
      </w:r>
      <w:r w:rsidR="0032770C">
        <w:t>When</w:t>
      </w:r>
      <w:r>
        <w:t xml:space="preserve"> no objection is filed to the </w:t>
      </w:r>
      <w:r w:rsidR="00E259F9">
        <w:t>recommended decision</w:t>
      </w:r>
      <w:r>
        <w:t xml:space="preserve"> of the Director's </w:t>
      </w:r>
      <w:r w:rsidR="00E259F9">
        <w:t>representative</w:t>
      </w:r>
      <w:r>
        <w:t xml:space="preserve"> and that </w:t>
      </w:r>
      <w:r w:rsidR="00E259F9">
        <w:t>recommended decision</w:t>
      </w:r>
      <w:r>
        <w:t xml:space="preserve"> becomes the </w:t>
      </w:r>
      <w:r w:rsidR="00161C8A">
        <w:t>decision</w:t>
      </w:r>
      <w:r>
        <w:t xml:space="preserve"> of the Director pursuant to </w:t>
      </w:r>
      <w:r w:rsidR="00E259F9">
        <w:t>56 Ill. Adm. Code 2725.270(d)</w:t>
      </w:r>
      <w:r>
        <w:t xml:space="preserve">, the date of the Director's </w:t>
      </w:r>
      <w:r w:rsidR="00E259F9">
        <w:t>decision</w:t>
      </w:r>
      <w:r>
        <w:t xml:space="preserve"> shall be the date on which the </w:t>
      </w:r>
      <w:r w:rsidR="00E259F9">
        <w:t>recommended decision</w:t>
      </w:r>
      <w:r>
        <w:t xml:space="preserve"> of the Director's </w:t>
      </w:r>
      <w:r w:rsidR="00E259F9">
        <w:t>representative</w:t>
      </w:r>
      <w:r>
        <w:t xml:space="preserve"> becomes the </w:t>
      </w:r>
      <w:r w:rsidR="00E259F9">
        <w:t>decision</w:t>
      </w:r>
      <w:r>
        <w:t xml:space="preserve"> of the Director. </w:t>
      </w:r>
    </w:p>
    <w:p w:rsidR="00961343" w:rsidRDefault="00961343" w:rsidP="00912BF6">
      <w:pPr>
        <w:widowControl w:val="0"/>
        <w:autoSpaceDE w:val="0"/>
        <w:autoSpaceDN w:val="0"/>
        <w:adjustRightInd w:val="0"/>
      </w:pPr>
    </w:p>
    <w:p w:rsidR="00C44946" w:rsidRDefault="009111C0" w:rsidP="0032770C">
      <w:pPr>
        <w:widowControl w:val="0"/>
        <w:autoSpaceDE w:val="0"/>
        <w:autoSpaceDN w:val="0"/>
        <w:adjustRightInd w:val="0"/>
        <w:ind w:left="1440"/>
      </w:pPr>
      <w:r>
        <w:t>EXAMPLE</w:t>
      </w:r>
      <w:r w:rsidR="00CF201B">
        <w:t xml:space="preserve"> 1</w:t>
      </w:r>
      <w:r w:rsidR="00C44946">
        <w:t xml:space="preserve">:  The </w:t>
      </w:r>
      <w:r>
        <w:t>recommended decision</w:t>
      </w:r>
      <w:r w:rsidR="00C44946">
        <w:t xml:space="preserve"> of the Director's </w:t>
      </w:r>
      <w:r>
        <w:t>representative</w:t>
      </w:r>
      <w:r w:rsidR="00C44946">
        <w:t xml:space="preserve"> is issued on October </w:t>
      </w:r>
      <w:r w:rsidR="00CF201B">
        <w:t>2, 2017</w:t>
      </w:r>
      <w:r w:rsidR="00C44946">
        <w:t xml:space="preserve">.  If no objections are filed by October </w:t>
      </w:r>
      <w:r w:rsidR="006E0BDD">
        <w:t>22</w:t>
      </w:r>
      <w:r w:rsidR="00CF201B">
        <w:t>, 2017</w:t>
      </w:r>
      <w:r w:rsidR="00C44946">
        <w:t xml:space="preserve">, the </w:t>
      </w:r>
      <w:r>
        <w:t>recommended decision</w:t>
      </w:r>
      <w:r w:rsidR="00C44946">
        <w:t xml:space="preserve"> becomes the </w:t>
      </w:r>
      <w:r>
        <w:t>decision</w:t>
      </w:r>
      <w:r w:rsidR="00C44946">
        <w:t xml:space="preserve"> of the Director on October </w:t>
      </w:r>
      <w:r w:rsidR="00CF201B">
        <w:t>23, 2017</w:t>
      </w:r>
      <w:r w:rsidR="00C44946">
        <w:t>.</w:t>
      </w:r>
      <w:r w:rsidR="00CF201B">
        <w:t xml:space="preserve"> </w:t>
      </w:r>
      <w:r w:rsidR="00C44946">
        <w:t xml:space="preserve"> </w:t>
      </w:r>
      <w:r w:rsidR="00C44946">
        <w:lastRenderedPageBreak/>
        <w:t xml:space="preserve">October </w:t>
      </w:r>
      <w:r w:rsidR="00CF201B">
        <w:t>23, 2017</w:t>
      </w:r>
      <w:r w:rsidR="00C44946">
        <w:t xml:space="preserve"> is the date of the </w:t>
      </w:r>
      <w:r>
        <w:t>decision</w:t>
      </w:r>
      <w:r w:rsidR="00C44946">
        <w:t xml:space="preserve"> of the Director. </w:t>
      </w:r>
    </w:p>
    <w:p w:rsidR="00CF201B" w:rsidRDefault="00CF201B" w:rsidP="00912BF6">
      <w:pPr>
        <w:widowControl w:val="0"/>
        <w:autoSpaceDE w:val="0"/>
        <w:autoSpaceDN w:val="0"/>
        <w:adjustRightInd w:val="0"/>
      </w:pPr>
    </w:p>
    <w:p w:rsidR="00CF201B" w:rsidRPr="008C4CD0" w:rsidRDefault="009111C0" w:rsidP="0032770C">
      <w:pPr>
        <w:ind w:left="1440"/>
      </w:pPr>
      <w:r>
        <w:t>EXAMPLE</w:t>
      </w:r>
      <w:r w:rsidR="00CF201B" w:rsidRPr="008C4CD0">
        <w:t xml:space="preserve"> 2:  T</w:t>
      </w:r>
      <w:r w:rsidR="00865951">
        <w:t xml:space="preserve">he employer files a sufficient </w:t>
      </w:r>
      <w:r w:rsidR="0032770C">
        <w:t>P</w:t>
      </w:r>
      <w:r w:rsidR="00865951">
        <w:t xml:space="preserve">etition to protest a </w:t>
      </w:r>
      <w:r w:rsidR="0032770C">
        <w:t>D</w:t>
      </w:r>
      <w:r w:rsidR="00865951">
        <w:t xml:space="preserve">etermination and </w:t>
      </w:r>
      <w:r w:rsidR="0032770C">
        <w:t>A</w:t>
      </w:r>
      <w:r w:rsidR="00CF201B" w:rsidRPr="008C4CD0">
        <w:t xml:space="preserve">ssessment on March 1, 2017.  The </w:t>
      </w:r>
      <w:r>
        <w:t>r</w:t>
      </w:r>
      <w:r w:rsidR="00CF201B" w:rsidRPr="008C4CD0">
        <w:t xml:space="preserve">ecommended </w:t>
      </w:r>
      <w:r>
        <w:t>d</w:t>
      </w:r>
      <w:r w:rsidR="00CF201B" w:rsidRPr="008C4CD0">
        <w:t>ecision of the Director</w:t>
      </w:r>
      <w:r w:rsidR="00CF201B">
        <w:t>'</w:t>
      </w:r>
      <w:r w:rsidR="00CF201B" w:rsidRPr="008C4CD0">
        <w:t xml:space="preserve">s </w:t>
      </w:r>
      <w:r>
        <w:t>r</w:t>
      </w:r>
      <w:r w:rsidR="00CF201B" w:rsidRPr="008C4CD0">
        <w:t>epresentative is issued on October 2, 2017.</w:t>
      </w:r>
      <w:r w:rsidR="00CF201B">
        <w:t xml:space="preserve"> </w:t>
      </w:r>
      <w:r w:rsidR="00CF201B" w:rsidRPr="008C4CD0">
        <w:t xml:space="preserve"> The employer calls the Department on October 3, 2017 to ask for a statement of the balance due on its account as a result of the </w:t>
      </w:r>
      <w:r>
        <w:t>r</w:t>
      </w:r>
      <w:r w:rsidR="00CF201B" w:rsidRPr="008C4CD0">
        <w:t xml:space="preserve">ecommended </w:t>
      </w:r>
      <w:r>
        <w:t>d</w:t>
      </w:r>
      <w:r w:rsidR="00CF201B" w:rsidRPr="008C4CD0">
        <w:t xml:space="preserve">ecision.  The Department mails the employer the statement on October 4, 2017.  The employer does not file objections by October 22, 2017, so the </w:t>
      </w:r>
      <w:r>
        <w:t>r</w:t>
      </w:r>
      <w:r w:rsidR="00CF201B" w:rsidRPr="008C4CD0">
        <w:t xml:space="preserve">ecommended </w:t>
      </w:r>
      <w:r>
        <w:t>d</w:t>
      </w:r>
      <w:r w:rsidR="00CF201B" w:rsidRPr="008C4CD0">
        <w:t xml:space="preserve">ecision becomes the </w:t>
      </w:r>
      <w:r>
        <w:t>d</w:t>
      </w:r>
      <w:r w:rsidR="00CF201B" w:rsidRPr="008C4CD0">
        <w:t>ecision of the Director on October 23, 2017.  This employer will be entitled to a waiver of interest from August 29, 2017 (the 181</w:t>
      </w:r>
      <w:r w:rsidR="0032770C" w:rsidRPr="0032770C">
        <w:rPr>
          <w:vertAlign w:val="superscript"/>
        </w:rPr>
        <w:t>st</w:t>
      </w:r>
      <w:r w:rsidR="0032770C">
        <w:t xml:space="preserve"> </w:t>
      </w:r>
      <w:r w:rsidR="00CF201B" w:rsidRPr="008C4CD0">
        <w:t>day after the date o</w:t>
      </w:r>
      <w:r w:rsidR="00865951">
        <w:t>n which the employer filed its p</w:t>
      </w:r>
      <w:r w:rsidR="00CF201B" w:rsidRPr="008C4CD0">
        <w:t xml:space="preserve">etition) to December 22, 2017 (60 days after the date of the </w:t>
      </w:r>
      <w:r>
        <w:t>d</w:t>
      </w:r>
      <w:r w:rsidR="00CF201B" w:rsidRPr="008C4CD0">
        <w:t>ecision of the Director).</w:t>
      </w:r>
    </w:p>
    <w:p w:rsidR="00CF201B" w:rsidRPr="008C4CD0" w:rsidRDefault="00CF201B" w:rsidP="00912BF6"/>
    <w:p w:rsidR="00CF201B" w:rsidRDefault="00CF201B" w:rsidP="0032770C">
      <w:pPr>
        <w:widowControl w:val="0"/>
        <w:autoSpaceDE w:val="0"/>
        <w:autoSpaceDN w:val="0"/>
        <w:adjustRightInd w:val="0"/>
        <w:ind w:left="1440"/>
      </w:pPr>
      <w:r w:rsidRPr="008C4CD0">
        <w:t>E</w:t>
      </w:r>
      <w:r w:rsidR="009111C0">
        <w:t>XAMPLE</w:t>
      </w:r>
      <w:r w:rsidRPr="008C4CD0">
        <w:t xml:space="preserve"> 3:  T</w:t>
      </w:r>
      <w:r w:rsidR="00865951">
        <w:t xml:space="preserve">he employer files a sufficient </w:t>
      </w:r>
      <w:r w:rsidR="0032770C">
        <w:t>P</w:t>
      </w:r>
      <w:r w:rsidRPr="008C4CD0">
        <w:t>etition to</w:t>
      </w:r>
      <w:r w:rsidR="00865951">
        <w:t xml:space="preserve"> protest a </w:t>
      </w:r>
      <w:r w:rsidR="0032770C">
        <w:t>D</w:t>
      </w:r>
      <w:r w:rsidR="00865951">
        <w:t xml:space="preserve">etermination and </w:t>
      </w:r>
      <w:r w:rsidR="0032770C">
        <w:t>A</w:t>
      </w:r>
      <w:r w:rsidRPr="008C4CD0">
        <w:t xml:space="preserve">ssessment on March 1, 2017.  The </w:t>
      </w:r>
      <w:r w:rsidR="009111C0">
        <w:t>r</w:t>
      </w:r>
      <w:r w:rsidRPr="008C4CD0">
        <w:t xml:space="preserve">ecommended </w:t>
      </w:r>
      <w:r w:rsidR="009111C0">
        <w:t>d</w:t>
      </w:r>
      <w:r w:rsidRPr="008C4CD0">
        <w:t>ecision of the Director</w:t>
      </w:r>
      <w:r>
        <w:t>'</w:t>
      </w:r>
      <w:r w:rsidR="009111C0">
        <w:t>s r</w:t>
      </w:r>
      <w:r w:rsidRPr="008C4CD0">
        <w:t>epresentative is issued on October 2, 2017.</w:t>
      </w:r>
      <w:r>
        <w:t xml:space="preserve"> </w:t>
      </w:r>
      <w:r w:rsidRPr="008C4CD0">
        <w:t xml:space="preserve"> The employer calls the Department on October 3, 2017 to ask for a statement of the balance due on its account as a result of the </w:t>
      </w:r>
      <w:r w:rsidR="009111C0">
        <w:t>r</w:t>
      </w:r>
      <w:r w:rsidRPr="008C4CD0">
        <w:t xml:space="preserve">ecommended </w:t>
      </w:r>
      <w:r w:rsidR="009111C0">
        <w:t>d</w:t>
      </w:r>
      <w:r w:rsidRPr="008C4CD0">
        <w:t xml:space="preserve">ecision.  The Department mails the employer the statement on November 6, 2017.  If no objections are filed by October 22, 2017, the </w:t>
      </w:r>
      <w:r w:rsidR="009111C0">
        <w:t>r</w:t>
      </w:r>
      <w:r w:rsidRPr="008C4CD0">
        <w:t xml:space="preserve">ecommended </w:t>
      </w:r>
      <w:r w:rsidR="009111C0">
        <w:t>d</w:t>
      </w:r>
      <w:r w:rsidRPr="008C4CD0">
        <w:t xml:space="preserve">ecision becomes the </w:t>
      </w:r>
      <w:r w:rsidR="009111C0">
        <w:t>d</w:t>
      </w:r>
      <w:r w:rsidRPr="008C4CD0">
        <w:t>ecision of the Director on October 23, 2017.  This employer will be entitled to a waiver of interest from August 29, 2017 (the 181</w:t>
      </w:r>
      <w:r w:rsidR="0032770C" w:rsidRPr="0032770C">
        <w:rPr>
          <w:vertAlign w:val="superscript"/>
        </w:rPr>
        <w:t>st</w:t>
      </w:r>
      <w:r w:rsidR="0032770C">
        <w:t xml:space="preserve"> </w:t>
      </w:r>
      <w:r w:rsidRPr="008C4CD0">
        <w:t>day after the date o</w:t>
      </w:r>
      <w:r w:rsidR="00865951">
        <w:t xml:space="preserve">n which the employer filed its </w:t>
      </w:r>
      <w:r w:rsidR="0032770C">
        <w:t>P</w:t>
      </w:r>
      <w:r w:rsidRPr="008C4CD0">
        <w:t xml:space="preserve">etition) to January 5, 2018 (60 days after the Department mailed the employer a statement of the balance due on its account as a result of the </w:t>
      </w:r>
      <w:r w:rsidR="009111C0">
        <w:t>d</w:t>
      </w:r>
      <w:r w:rsidRPr="008C4CD0">
        <w:t>ecision of the Director).</w:t>
      </w:r>
    </w:p>
    <w:p w:rsidR="00C44946" w:rsidRDefault="00C44946" w:rsidP="00912BF6">
      <w:pPr>
        <w:widowControl w:val="0"/>
        <w:autoSpaceDE w:val="0"/>
        <w:autoSpaceDN w:val="0"/>
        <w:adjustRightInd w:val="0"/>
      </w:pPr>
      <w:bookmarkStart w:id="0" w:name="_GoBack"/>
      <w:bookmarkEnd w:id="0"/>
    </w:p>
    <w:p w:rsidR="00C44946" w:rsidRDefault="00CF201B" w:rsidP="00C44946">
      <w:pPr>
        <w:widowControl w:val="0"/>
        <w:autoSpaceDE w:val="0"/>
        <w:autoSpaceDN w:val="0"/>
        <w:adjustRightInd w:val="0"/>
        <w:ind w:left="1440" w:hanging="720"/>
      </w:pPr>
      <w:r>
        <w:t>(Source:  Amended at 4</w:t>
      </w:r>
      <w:r w:rsidR="00D87498">
        <w:t>3</w:t>
      </w:r>
      <w:r>
        <w:t xml:space="preserve"> Ill. Reg. </w:t>
      </w:r>
      <w:r w:rsidR="00AA492E">
        <w:t>1585</w:t>
      </w:r>
      <w:r>
        <w:t xml:space="preserve">, effective </w:t>
      </w:r>
      <w:r w:rsidR="00AA492E">
        <w:t>January 15, 2019</w:t>
      </w:r>
      <w:r>
        <w:t>)</w:t>
      </w:r>
    </w:p>
    <w:sectPr w:rsidR="00C44946" w:rsidSect="00C449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4946"/>
    <w:rsid w:val="00161C8A"/>
    <w:rsid w:val="00184719"/>
    <w:rsid w:val="00275BC3"/>
    <w:rsid w:val="0032770C"/>
    <w:rsid w:val="005C3366"/>
    <w:rsid w:val="00654A42"/>
    <w:rsid w:val="006E0BDD"/>
    <w:rsid w:val="00784F38"/>
    <w:rsid w:val="00865951"/>
    <w:rsid w:val="009111C0"/>
    <w:rsid w:val="00912BF6"/>
    <w:rsid w:val="00961343"/>
    <w:rsid w:val="00AA492E"/>
    <w:rsid w:val="00B86E6B"/>
    <w:rsid w:val="00C44946"/>
    <w:rsid w:val="00CF201B"/>
    <w:rsid w:val="00D87498"/>
    <w:rsid w:val="00DB62BE"/>
    <w:rsid w:val="00E259F9"/>
    <w:rsid w:val="00FE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C22E7BB-6502-48FC-83E8-970B5995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Lane, Arlene L.</cp:lastModifiedBy>
  <cp:revision>5</cp:revision>
  <dcterms:created xsi:type="dcterms:W3CDTF">2018-12-11T17:14:00Z</dcterms:created>
  <dcterms:modified xsi:type="dcterms:W3CDTF">2019-01-29T21:10:00Z</dcterms:modified>
</cp:coreProperties>
</file>