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1A" w:rsidRDefault="00C02F1A" w:rsidP="00C02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F1A" w:rsidRDefault="00C02F1A" w:rsidP="00C02F1A">
      <w:pPr>
        <w:widowControl w:val="0"/>
        <w:autoSpaceDE w:val="0"/>
        <w:autoSpaceDN w:val="0"/>
        <w:adjustRightInd w:val="0"/>
        <w:jc w:val="center"/>
      </w:pPr>
      <w:r>
        <w:t>PART 2730</w:t>
      </w:r>
    </w:p>
    <w:p w:rsidR="00C02F1A" w:rsidRDefault="00C02F1A" w:rsidP="00C02F1A">
      <w:pPr>
        <w:widowControl w:val="0"/>
        <w:autoSpaceDE w:val="0"/>
        <w:autoSpaceDN w:val="0"/>
        <w:adjustRightInd w:val="0"/>
        <w:jc w:val="center"/>
      </w:pPr>
      <w:r>
        <w:t>WAGES</w:t>
      </w:r>
    </w:p>
    <w:p w:rsidR="00C02F1A" w:rsidRDefault="00C02F1A" w:rsidP="00C02F1A">
      <w:pPr>
        <w:widowControl w:val="0"/>
        <w:autoSpaceDE w:val="0"/>
        <w:autoSpaceDN w:val="0"/>
        <w:adjustRightInd w:val="0"/>
      </w:pPr>
    </w:p>
    <w:sectPr w:rsidR="00C02F1A" w:rsidSect="00C02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F1A"/>
    <w:rsid w:val="00082351"/>
    <w:rsid w:val="00342EBF"/>
    <w:rsid w:val="005C3366"/>
    <w:rsid w:val="00C02F1A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2730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2730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