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4E" w:rsidRDefault="001E364E" w:rsidP="001E364E">
      <w:pPr>
        <w:widowControl w:val="0"/>
        <w:autoSpaceDE w:val="0"/>
        <w:autoSpaceDN w:val="0"/>
        <w:adjustRightInd w:val="0"/>
      </w:pPr>
    </w:p>
    <w:p w:rsidR="001E364E" w:rsidRDefault="001E364E" w:rsidP="001E364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2720.155  Non-Resident Application </w:t>
      </w:r>
      <w:r w:rsidR="007C267E">
        <w:rPr>
          <w:b/>
          <w:bCs/>
        </w:rPr>
        <w:t>for</w:t>
      </w:r>
      <w:r>
        <w:rPr>
          <w:b/>
          <w:bCs/>
        </w:rPr>
        <w:t xml:space="preserve"> Benefits</w:t>
      </w:r>
      <w:r>
        <w:t xml:space="preserve"> </w:t>
      </w:r>
    </w:p>
    <w:p w:rsidR="001E364E" w:rsidRDefault="001E364E" w:rsidP="001E364E">
      <w:pPr>
        <w:widowControl w:val="0"/>
        <w:autoSpaceDE w:val="0"/>
        <w:autoSpaceDN w:val="0"/>
        <w:adjustRightInd w:val="0"/>
      </w:pPr>
    </w:p>
    <w:p w:rsidR="001E364E" w:rsidRDefault="001E364E" w:rsidP="001E36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claimant who has worked in Illinois but lives outside Illinois may apply for benefits by filing a claim at the unemployment insurance office in the state or territory in which he </w:t>
      </w:r>
      <w:r w:rsidR="007C267E">
        <w:t xml:space="preserve">or she </w:t>
      </w:r>
      <w:r>
        <w:t xml:space="preserve">resides.  As soon as the individual becomes unemployed, he </w:t>
      </w:r>
      <w:r w:rsidR="007C267E">
        <w:t xml:space="preserve">or she </w:t>
      </w:r>
      <w:r>
        <w:t xml:space="preserve">should report to the nearest unemployment insurance office and follow the procedures as directed by that office. </w:t>
      </w:r>
    </w:p>
    <w:p w:rsidR="00693620" w:rsidRDefault="00693620" w:rsidP="001E364E">
      <w:pPr>
        <w:widowControl w:val="0"/>
        <w:autoSpaceDE w:val="0"/>
        <w:autoSpaceDN w:val="0"/>
        <w:adjustRightInd w:val="0"/>
        <w:ind w:left="1440" w:hanging="720"/>
      </w:pPr>
    </w:p>
    <w:p w:rsidR="001E364E" w:rsidRDefault="001E364E" w:rsidP="001E36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claimant who has worked in Illinois but lives outside Illinois may, at his </w:t>
      </w:r>
      <w:r w:rsidR="007C267E">
        <w:t xml:space="preserve">or her </w:t>
      </w:r>
      <w:r>
        <w:t xml:space="preserve">option, file his </w:t>
      </w:r>
      <w:r w:rsidR="007C267E">
        <w:t xml:space="preserve">or her </w:t>
      </w:r>
      <w:r>
        <w:t xml:space="preserve">claim in Illinois. </w:t>
      </w:r>
    </w:p>
    <w:p w:rsidR="007C267E" w:rsidRDefault="007C267E" w:rsidP="001E364E">
      <w:pPr>
        <w:widowControl w:val="0"/>
        <w:autoSpaceDE w:val="0"/>
        <w:autoSpaceDN w:val="0"/>
        <w:adjustRightInd w:val="0"/>
        <w:ind w:left="1440" w:hanging="720"/>
      </w:pPr>
    </w:p>
    <w:p w:rsidR="007C267E" w:rsidRDefault="007C267E" w:rsidP="001E36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6042C3">
        <w:t>6385</w:t>
      </w:r>
      <w:r>
        <w:t xml:space="preserve">, effective </w:t>
      </w:r>
      <w:bookmarkStart w:id="0" w:name="_GoBack"/>
      <w:r w:rsidR="006042C3">
        <w:t>May 14, 2019</w:t>
      </w:r>
      <w:bookmarkEnd w:id="0"/>
      <w:r>
        <w:t>)</w:t>
      </w:r>
    </w:p>
    <w:sectPr w:rsidR="007C267E" w:rsidSect="001E3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64E"/>
    <w:rsid w:val="001E364E"/>
    <w:rsid w:val="0059728A"/>
    <w:rsid w:val="005C3366"/>
    <w:rsid w:val="00601C63"/>
    <w:rsid w:val="006042C3"/>
    <w:rsid w:val="00693620"/>
    <w:rsid w:val="007C267E"/>
    <w:rsid w:val="00DA690F"/>
    <w:rsid w:val="00F2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41B6F1-F9EC-41CB-A8C0-B07EE8B8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Lane, Arlene L.</cp:lastModifiedBy>
  <cp:revision>3</cp:revision>
  <dcterms:created xsi:type="dcterms:W3CDTF">2019-05-28T17:49:00Z</dcterms:created>
  <dcterms:modified xsi:type="dcterms:W3CDTF">2019-05-29T20:22:00Z</dcterms:modified>
</cp:coreProperties>
</file>