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10" w:rsidRDefault="00780010" w:rsidP="00780010">
      <w:pPr>
        <w:widowControl w:val="0"/>
        <w:autoSpaceDE w:val="0"/>
        <w:autoSpaceDN w:val="0"/>
        <w:adjustRightInd w:val="0"/>
      </w:pPr>
    </w:p>
    <w:p w:rsidR="00780010" w:rsidRDefault="00780010" w:rsidP="00780010">
      <w:pPr>
        <w:widowControl w:val="0"/>
        <w:autoSpaceDE w:val="0"/>
        <w:autoSpaceDN w:val="0"/>
        <w:adjustRightInd w:val="0"/>
      </w:pPr>
      <w:r>
        <w:t xml:space="preserve">AUTHORITY:  Implementing and authorized by Sections 239, 409, 500, 604, </w:t>
      </w:r>
      <w:r w:rsidR="00800706">
        <w:t xml:space="preserve">612, </w:t>
      </w:r>
      <w:r>
        <w:t xml:space="preserve">700, 701, 702, 703, 705, 706, 800, 801, 803, 804, 805, 1000, 1001, 1002, 1004, 1200, </w:t>
      </w:r>
      <w:r w:rsidR="00AD5A6F">
        <w:t xml:space="preserve">1502.4, </w:t>
      </w:r>
      <w:bookmarkStart w:id="0" w:name="_GoBack"/>
      <w:bookmarkEnd w:id="0"/>
      <w:r>
        <w:t xml:space="preserve">1700, 1701, 2300, 2301, 2302 and 2304 of the Unemployment Insurance Act [820 ILCS 405]. </w:t>
      </w:r>
    </w:p>
    <w:sectPr w:rsidR="00780010" w:rsidSect="007800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010"/>
    <w:rsid w:val="000E52F9"/>
    <w:rsid w:val="005C3366"/>
    <w:rsid w:val="00603D36"/>
    <w:rsid w:val="00780010"/>
    <w:rsid w:val="00800706"/>
    <w:rsid w:val="00AD5A6F"/>
    <w:rsid w:val="00B95F84"/>
    <w:rsid w:val="00CB1D07"/>
    <w:rsid w:val="00E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11F154-276E-4589-87CC-70695703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239, 409, 500, 604, 700, 701, 702, 703, 705, 706, 800, 801, 803, 804, 805,</vt:lpstr>
    </vt:vector>
  </TitlesOfParts>
  <Company>State of Illinois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239, 409, 500, 604, 700, 701, 702, 703, 705, 706, 800, 801, 803, 804, 805,</dc:title>
  <dc:subject/>
  <dc:creator>Illinois General Assembly</dc:creator>
  <cp:keywords/>
  <dc:description/>
  <cp:lastModifiedBy>Bockewitz, Crystal K.</cp:lastModifiedBy>
  <cp:revision>5</cp:revision>
  <dcterms:created xsi:type="dcterms:W3CDTF">2012-06-21T20:04:00Z</dcterms:created>
  <dcterms:modified xsi:type="dcterms:W3CDTF">2020-07-02T16:05:00Z</dcterms:modified>
</cp:coreProperties>
</file>