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B1" w:rsidRDefault="00272EB1" w:rsidP="00272EB1">
      <w:pPr>
        <w:widowControl w:val="0"/>
        <w:autoSpaceDE w:val="0"/>
        <w:autoSpaceDN w:val="0"/>
        <w:adjustRightInd w:val="0"/>
      </w:pPr>
    </w:p>
    <w:p w:rsidR="00272EB1" w:rsidRDefault="00272EB1" w:rsidP="00272EB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2605.380  </w:t>
      </w:r>
      <w:r w:rsidR="00ED4972">
        <w:rPr>
          <w:b/>
          <w:bCs/>
        </w:rPr>
        <w:t>Record</w:t>
      </w:r>
      <w:r>
        <w:rPr>
          <w:b/>
          <w:bCs/>
        </w:rPr>
        <w:t xml:space="preserve"> of Hearing</w:t>
      </w:r>
      <w:r>
        <w:t xml:space="preserve"> </w:t>
      </w:r>
    </w:p>
    <w:p w:rsidR="00272EB1" w:rsidRDefault="00272EB1" w:rsidP="00272EB1">
      <w:pPr>
        <w:widowControl w:val="0"/>
        <w:autoSpaceDE w:val="0"/>
        <w:autoSpaceDN w:val="0"/>
        <w:adjustRightInd w:val="0"/>
      </w:pPr>
    </w:p>
    <w:p w:rsidR="00272EB1" w:rsidRDefault="00313FA6" w:rsidP="00272EB1">
      <w:pPr>
        <w:widowControl w:val="0"/>
        <w:autoSpaceDE w:val="0"/>
        <w:autoSpaceDN w:val="0"/>
        <w:adjustRightInd w:val="0"/>
      </w:pPr>
      <w:r>
        <w:t xml:space="preserve">A record of the </w:t>
      </w:r>
      <w:r w:rsidR="00BC0AB5">
        <w:t>H</w:t>
      </w:r>
      <w:r>
        <w:t>earing may be made by audio recording or by a transcription by a</w:t>
      </w:r>
      <w:r w:rsidR="001535DC">
        <w:t>n</w:t>
      </w:r>
      <w:r w:rsidR="00272EB1">
        <w:t xml:space="preserve"> official court reporter engaged by the Department. The Department will not provide copies of </w:t>
      </w:r>
      <w:r>
        <w:t>a</w:t>
      </w:r>
      <w:r w:rsidR="00272EB1">
        <w:t xml:space="preserve"> transcript to the parties, but the parties may obtain copies from the official reporter upon payment of the appropriate costs. </w:t>
      </w:r>
    </w:p>
    <w:p w:rsidR="00313FA6" w:rsidRDefault="00313FA6" w:rsidP="00272EB1">
      <w:pPr>
        <w:widowControl w:val="0"/>
        <w:autoSpaceDE w:val="0"/>
        <w:autoSpaceDN w:val="0"/>
        <w:adjustRightInd w:val="0"/>
      </w:pPr>
    </w:p>
    <w:p w:rsidR="00313FA6" w:rsidRDefault="00313FA6" w:rsidP="00313FA6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7A142C">
        <w:t>4056</w:t>
      </w:r>
      <w:r>
        <w:t xml:space="preserve">, effective </w:t>
      </w:r>
      <w:bookmarkStart w:id="0" w:name="_GoBack"/>
      <w:r w:rsidR="007A142C">
        <w:t>March 19, 2019</w:t>
      </w:r>
      <w:bookmarkEnd w:id="0"/>
      <w:r>
        <w:t>)</w:t>
      </w:r>
    </w:p>
    <w:sectPr w:rsidR="00313FA6" w:rsidSect="00272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EB1"/>
    <w:rsid w:val="001535DC"/>
    <w:rsid w:val="00272EB1"/>
    <w:rsid w:val="00313FA6"/>
    <w:rsid w:val="00565492"/>
    <w:rsid w:val="005C3366"/>
    <w:rsid w:val="00683D35"/>
    <w:rsid w:val="00783BA1"/>
    <w:rsid w:val="007A142C"/>
    <w:rsid w:val="00BC0AB5"/>
    <w:rsid w:val="00D915C6"/>
    <w:rsid w:val="00ED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DF2C5B-751E-470E-A1D3-4C808E4A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Lane, Arlene L.</cp:lastModifiedBy>
  <cp:revision>3</cp:revision>
  <dcterms:created xsi:type="dcterms:W3CDTF">2019-02-21T16:02:00Z</dcterms:created>
  <dcterms:modified xsi:type="dcterms:W3CDTF">2019-04-02T16:50:00Z</dcterms:modified>
</cp:coreProperties>
</file>