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23" w:rsidRDefault="00873123" w:rsidP="00873123">
      <w:pPr>
        <w:widowControl w:val="0"/>
        <w:autoSpaceDE w:val="0"/>
        <w:autoSpaceDN w:val="0"/>
        <w:adjustRightInd w:val="0"/>
      </w:pPr>
    </w:p>
    <w:p w:rsidR="00873123" w:rsidRDefault="00873123" w:rsidP="008731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2605.220  Recusal of Hearing Officer</w:t>
      </w:r>
      <w:r>
        <w:t xml:space="preserve"> </w:t>
      </w:r>
    </w:p>
    <w:p w:rsidR="00873123" w:rsidRDefault="00873123" w:rsidP="00873123">
      <w:pPr>
        <w:widowControl w:val="0"/>
        <w:autoSpaceDE w:val="0"/>
        <w:autoSpaceDN w:val="0"/>
        <w:adjustRightInd w:val="0"/>
      </w:pPr>
    </w:p>
    <w:p w:rsidR="00873123" w:rsidRDefault="00873123" w:rsidP="008731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may file a timely and sufficient motion, supported by affidavit, requesting that the Hearing Officer recuse himself </w:t>
      </w:r>
      <w:r w:rsidR="006E189E">
        <w:t xml:space="preserve">or herself </w:t>
      </w:r>
      <w:r>
        <w:t xml:space="preserve">from hearing the case. The affidavit shall set forth allegations of personal bias or prejudice of the Hearing Officer.  If a </w:t>
      </w:r>
      <w:r w:rsidR="00920A10">
        <w:t xml:space="preserve">new </w:t>
      </w:r>
      <w:r>
        <w:t xml:space="preserve">Hearing Officer </w:t>
      </w:r>
      <w:r w:rsidR="00920A10">
        <w:t>is necessary</w:t>
      </w:r>
      <w:r>
        <w:t xml:space="preserve">, the </w:t>
      </w:r>
      <w:r w:rsidR="000F24A1">
        <w:t xml:space="preserve">Director or </w:t>
      </w:r>
      <w:r w:rsidR="00B26F9E">
        <w:t>Director's</w:t>
      </w:r>
      <w:r w:rsidR="000F24A1">
        <w:t xml:space="preserve"> designee</w:t>
      </w:r>
      <w:r>
        <w:t xml:space="preserve"> shall appoint and/or retain another Hearing Officer. </w:t>
      </w:r>
    </w:p>
    <w:p w:rsidR="00351E9B" w:rsidRDefault="00351E9B" w:rsidP="00920A10">
      <w:pPr>
        <w:widowControl w:val="0"/>
        <w:autoSpaceDE w:val="0"/>
        <w:autoSpaceDN w:val="0"/>
        <w:adjustRightInd w:val="0"/>
      </w:pPr>
    </w:p>
    <w:p w:rsidR="00873123" w:rsidRDefault="00873123" w:rsidP="008731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An adverse ruling in and of itself shall not constitute a bias or conflict of interest.</w:t>
      </w:r>
      <w:r>
        <w:t xml:space="preserve"> [5 ILCS 100/10-30] </w:t>
      </w:r>
    </w:p>
    <w:p w:rsidR="00351E9B" w:rsidRDefault="00351E9B" w:rsidP="00920A10">
      <w:pPr>
        <w:widowControl w:val="0"/>
        <w:autoSpaceDE w:val="0"/>
        <w:autoSpaceDN w:val="0"/>
        <w:adjustRightInd w:val="0"/>
      </w:pPr>
    </w:p>
    <w:p w:rsidR="00873123" w:rsidRDefault="00873123" w:rsidP="008731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Hearing Officer may</w:t>
      </w:r>
      <w:r w:rsidR="00A25F8F">
        <w:t>,</w:t>
      </w:r>
      <w:r>
        <w:t xml:space="preserve"> at any time</w:t>
      </w:r>
      <w:r w:rsidR="00A25F8F">
        <w:t>,</w:t>
      </w:r>
      <w:r>
        <w:t xml:space="preserve"> voluntarily disqualify himself </w:t>
      </w:r>
      <w:r w:rsidR="00A25F8F">
        <w:t xml:space="preserve">or herself </w:t>
      </w:r>
      <w:r>
        <w:t xml:space="preserve">upon written notice to the Department. </w:t>
      </w:r>
    </w:p>
    <w:p w:rsidR="00920A10" w:rsidRDefault="00920A10" w:rsidP="00920A10">
      <w:pPr>
        <w:widowControl w:val="0"/>
        <w:autoSpaceDE w:val="0"/>
        <w:autoSpaceDN w:val="0"/>
        <w:adjustRightInd w:val="0"/>
      </w:pPr>
    </w:p>
    <w:p w:rsidR="00920A10" w:rsidRDefault="00920A10" w:rsidP="00920A10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EC3F30">
        <w:t>4056</w:t>
      </w:r>
      <w:r>
        <w:t xml:space="preserve">, effective </w:t>
      </w:r>
      <w:bookmarkStart w:id="0" w:name="_GoBack"/>
      <w:r w:rsidR="00EC3F30">
        <w:t>March 19, 2019</w:t>
      </w:r>
      <w:bookmarkEnd w:id="0"/>
      <w:r>
        <w:t>)</w:t>
      </w:r>
    </w:p>
    <w:sectPr w:rsidR="00920A10" w:rsidSect="008731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123"/>
    <w:rsid w:val="000F24A1"/>
    <w:rsid w:val="00223FE8"/>
    <w:rsid w:val="00294411"/>
    <w:rsid w:val="00351E9B"/>
    <w:rsid w:val="005C3366"/>
    <w:rsid w:val="006D5539"/>
    <w:rsid w:val="006E189E"/>
    <w:rsid w:val="00873123"/>
    <w:rsid w:val="00920A10"/>
    <w:rsid w:val="00A25F8F"/>
    <w:rsid w:val="00B26F9E"/>
    <w:rsid w:val="00E035D2"/>
    <w:rsid w:val="00E50DD1"/>
    <w:rsid w:val="00E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AC3FA8-D559-46A3-9697-62BE9006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2019-02-21T16:01:00Z</dcterms:created>
  <dcterms:modified xsi:type="dcterms:W3CDTF">2019-04-02T16:50:00Z</dcterms:modified>
</cp:coreProperties>
</file>