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9C" w:rsidRDefault="00977B9C" w:rsidP="00977B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77B9C" w:rsidRDefault="00977B9C" w:rsidP="00977B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2605.90  Department Hours</w:t>
      </w:r>
      <w:r>
        <w:t xml:space="preserve"> </w:t>
      </w:r>
    </w:p>
    <w:p w:rsidR="00977B9C" w:rsidRDefault="00977B9C" w:rsidP="00977B9C">
      <w:pPr>
        <w:widowControl w:val="0"/>
        <w:autoSpaceDE w:val="0"/>
        <w:autoSpaceDN w:val="0"/>
        <w:adjustRightInd w:val="0"/>
      </w:pPr>
    </w:p>
    <w:p w:rsidR="00977B9C" w:rsidRDefault="00977B9C" w:rsidP="00977B9C">
      <w:pPr>
        <w:widowControl w:val="0"/>
        <w:autoSpaceDE w:val="0"/>
        <w:autoSpaceDN w:val="0"/>
        <w:adjustRightInd w:val="0"/>
      </w:pPr>
      <w:r>
        <w:t xml:space="preserve">The Department's hours are from 8:30 a.m. to 5:00 p.m., Monday through Friday, except for national and/or State legal holidays. </w:t>
      </w:r>
    </w:p>
    <w:sectPr w:rsidR="00977B9C" w:rsidSect="00977B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7B9C"/>
    <w:rsid w:val="005C3366"/>
    <w:rsid w:val="00643261"/>
    <w:rsid w:val="008E2CDE"/>
    <w:rsid w:val="00977B9C"/>
    <w:rsid w:val="00A5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2605</vt:lpstr>
    </vt:vector>
  </TitlesOfParts>
  <Company>State of Illinois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2605</dc:title>
  <dc:subject/>
  <dc:creator>Illinois General Assembly</dc:creator>
  <cp:keywords/>
  <dc:description/>
  <cp:lastModifiedBy>Roberts, John</cp:lastModifiedBy>
  <cp:revision>3</cp:revision>
  <dcterms:created xsi:type="dcterms:W3CDTF">2012-06-21T19:58:00Z</dcterms:created>
  <dcterms:modified xsi:type="dcterms:W3CDTF">2012-06-21T19:58:00Z</dcterms:modified>
</cp:coreProperties>
</file>