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9B" w:rsidRDefault="00DF749B" w:rsidP="008B68AC">
      <w:pPr>
        <w:rPr>
          <w:b/>
        </w:rPr>
      </w:pPr>
      <w:bookmarkStart w:id="0" w:name="_GoBack"/>
      <w:bookmarkEnd w:id="0"/>
    </w:p>
    <w:p w:rsidR="008B68AC" w:rsidRDefault="008B68AC" w:rsidP="008B68AC">
      <w:pPr>
        <w:rPr>
          <w:b/>
        </w:rPr>
      </w:pPr>
      <w:r w:rsidRPr="008B68AC">
        <w:rPr>
          <w:b/>
        </w:rPr>
        <w:t xml:space="preserve">Section 2520.APPENDIX C  </w:t>
      </w:r>
      <w:r>
        <w:rPr>
          <w:b/>
        </w:rPr>
        <w:t xml:space="preserve"> </w:t>
      </w:r>
      <w:r w:rsidRPr="008B68AC">
        <w:rPr>
          <w:b/>
        </w:rPr>
        <w:t>Contents of Layoff Reports</w:t>
      </w:r>
    </w:p>
    <w:p w:rsidR="008B68AC" w:rsidRPr="008B68AC" w:rsidRDefault="008B68AC" w:rsidP="008B68AC">
      <w:pPr>
        <w:rPr>
          <w:b/>
        </w:rPr>
      </w:pPr>
    </w:p>
    <w:p w:rsidR="008B68AC" w:rsidRPr="000524A5" w:rsidRDefault="008B68AC" w:rsidP="008B68AC">
      <w:pPr>
        <w:ind w:left="1440" w:hanging="720"/>
      </w:pPr>
      <w:r w:rsidRPr="000524A5">
        <w:t>a)</w:t>
      </w:r>
      <w:r>
        <w:tab/>
      </w:r>
      <w:r w:rsidRPr="000524A5">
        <w:t xml:space="preserve">When a </w:t>
      </w:r>
      <w:r>
        <w:t>S</w:t>
      </w:r>
      <w:r w:rsidRPr="000524A5">
        <w:t>tate agency has at least 30 incumbents in the EEO job category within a particular region in which a layoff will take place and there are at least 5 members of a specific affirmative action group who are targeted for layoff, the completed projected layoff report shall contain the following:</w:t>
      </w:r>
    </w:p>
    <w:p w:rsidR="008B68AC" w:rsidRPr="000524A5" w:rsidRDefault="008B68AC" w:rsidP="008B68AC"/>
    <w:p w:rsidR="008B68AC" w:rsidRPr="000524A5" w:rsidRDefault="008B68AC" w:rsidP="008B68AC">
      <w:pPr>
        <w:ind w:left="2160" w:hanging="720"/>
      </w:pPr>
      <w:r w:rsidRPr="000524A5">
        <w:t>1)</w:t>
      </w:r>
      <w:r>
        <w:tab/>
      </w:r>
      <w:r w:rsidRPr="000524A5">
        <w:t xml:space="preserve">The Certification Sheet.   The </w:t>
      </w:r>
      <w:r>
        <w:t>c</w:t>
      </w:r>
      <w:r w:rsidRPr="000524A5">
        <w:t xml:space="preserve">ertification sheet confirms the accuracy of the layoff report.  A completed </w:t>
      </w:r>
      <w:r>
        <w:t>c</w:t>
      </w:r>
      <w:r w:rsidRPr="000524A5">
        <w:t xml:space="preserve">ertification </w:t>
      </w:r>
      <w:r w:rsidR="008E5534">
        <w:t>s</w:t>
      </w:r>
      <w:r w:rsidRPr="000524A5">
        <w:t xml:space="preserve">heet must indicate the name of the agency, agency Chief Executive Officer, agency EEO/AA Officer, and effective date of the projected layoff.  The Chief Executive Officer and EEO/AA Officer must sign and date the certification sheet.  The Department's assigned agency </w:t>
      </w:r>
      <w:r>
        <w:t>l</w:t>
      </w:r>
      <w:r w:rsidRPr="000524A5">
        <w:t xml:space="preserve">iaison will sign and date the </w:t>
      </w:r>
      <w:r>
        <w:t>c</w:t>
      </w:r>
      <w:r w:rsidRPr="000524A5">
        <w:t xml:space="preserve">ertification </w:t>
      </w:r>
      <w:r>
        <w:t>s</w:t>
      </w:r>
      <w:r w:rsidRPr="000524A5">
        <w:t>heet upon receipt</w:t>
      </w:r>
      <w:r w:rsidR="008E5534">
        <w:t>.</w:t>
      </w:r>
    </w:p>
    <w:p w:rsidR="008B68AC" w:rsidRPr="000524A5" w:rsidRDefault="008B68AC" w:rsidP="008B68AC"/>
    <w:p w:rsidR="008B68AC" w:rsidRPr="000524A5" w:rsidRDefault="008B68AC" w:rsidP="008B68AC">
      <w:pPr>
        <w:ind w:left="2160" w:hanging="720"/>
      </w:pPr>
      <w:r w:rsidRPr="000524A5">
        <w:t>2)</w:t>
      </w:r>
      <w:r>
        <w:tab/>
      </w:r>
      <w:r w:rsidRPr="000524A5">
        <w:t xml:space="preserve">The Projected Layoff Summary Form.  The </w:t>
      </w:r>
      <w:r>
        <w:t>p</w:t>
      </w:r>
      <w:r w:rsidRPr="000524A5">
        <w:t xml:space="preserve">rojected </w:t>
      </w:r>
      <w:r>
        <w:t>l</w:t>
      </w:r>
      <w:r w:rsidRPr="000524A5">
        <w:t xml:space="preserve">ayoff </w:t>
      </w:r>
      <w:r>
        <w:t>s</w:t>
      </w:r>
      <w:r w:rsidRPr="000524A5">
        <w:t xml:space="preserve">ummary </w:t>
      </w:r>
      <w:r>
        <w:t>f</w:t>
      </w:r>
      <w:r w:rsidRPr="000524A5">
        <w:t xml:space="preserve">orm provides statistical data on the agency layoff by race, sex and disability.  A completed form must indicate the agency name, </w:t>
      </w:r>
      <w:r>
        <w:t xml:space="preserve">the </w:t>
      </w:r>
      <w:r w:rsidRPr="000524A5">
        <w:t xml:space="preserve">analysis date, and the date and source of workforce data.  </w:t>
      </w:r>
      <w:r>
        <w:t>The form shall include:  t</w:t>
      </w:r>
      <w:r w:rsidRPr="000524A5">
        <w:t>otal employees before layoff and the total number of projected layoffs</w:t>
      </w:r>
      <w:r>
        <w:t>,</w:t>
      </w:r>
      <w:r w:rsidRPr="000524A5">
        <w:t xml:space="preserve"> by region; the number of persons laid off</w:t>
      </w:r>
      <w:r>
        <w:t>,</w:t>
      </w:r>
      <w:r w:rsidRPr="000524A5">
        <w:t xml:space="preserve"> by race, sex and disability</w:t>
      </w:r>
      <w:r>
        <w:t>;</w:t>
      </w:r>
      <w:r w:rsidRPr="000524A5">
        <w:t xml:space="preserve"> and</w:t>
      </w:r>
      <w:r>
        <w:t>,</w:t>
      </w:r>
      <w:r w:rsidRPr="000524A5">
        <w:t xml:space="preserve"> if necessary, adverse impact </w:t>
      </w:r>
      <w:r>
        <w:t>on</w:t>
      </w:r>
      <w:r w:rsidRPr="000524A5">
        <w:t xml:space="preserve"> any affirmative action group member</w:t>
      </w:r>
      <w:r w:rsidR="008E5534">
        <w:t>.</w:t>
      </w:r>
    </w:p>
    <w:p w:rsidR="008B68AC" w:rsidRPr="000524A5" w:rsidRDefault="008B68AC" w:rsidP="008B68AC"/>
    <w:p w:rsidR="008B68AC" w:rsidRPr="000524A5" w:rsidRDefault="008B68AC" w:rsidP="008B68AC">
      <w:pPr>
        <w:ind w:left="2160" w:hanging="720"/>
      </w:pPr>
      <w:r w:rsidRPr="000524A5">
        <w:t>3)</w:t>
      </w:r>
      <w:r>
        <w:tab/>
      </w:r>
      <w:r w:rsidRPr="000524A5">
        <w:t xml:space="preserve">The Projected Layoff Analysis Form.  The </w:t>
      </w:r>
      <w:r>
        <w:t>p</w:t>
      </w:r>
      <w:r w:rsidRPr="000524A5">
        <w:t xml:space="preserve">rojected </w:t>
      </w:r>
      <w:r>
        <w:t>l</w:t>
      </w:r>
      <w:r w:rsidRPr="000524A5">
        <w:t xml:space="preserve">ayoff </w:t>
      </w:r>
      <w:r>
        <w:t>a</w:t>
      </w:r>
      <w:r w:rsidRPr="000524A5">
        <w:t xml:space="preserve">nalysis </w:t>
      </w:r>
      <w:r>
        <w:t>f</w:t>
      </w:r>
      <w:r w:rsidRPr="000524A5">
        <w:t>orm is used to calculate whether adverse impact exist</w:t>
      </w:r>
      <w:r>
        <w:t>s</w:t>
      </w:r>
      <w:r w:rsidRPr="000524A5">
        <w:t xml:space="preserve"> for a specific affirmative action group subject to the layoff.  A form must be </w:t>
      </w:r>
      <w:r w:rsidR="008E5534">
        <w:t xml:space="preserve">completed </w:t>
      </w:r>
      <w:r w:rsidRPr="000524A5">
        <w:t>for each affirmative action group member affected by the layoff, when necessary.  A completed form must indicate the agency name, region and affirmative action group member.  The form must indicate</w:t>
      </w:r>
      <w:r>
        <w:t>,</w:t>
      </w:r>
      <w:r w:rsidRPr="000524A5">
        <w:t xml:space="preserve"> by EEO job category, total employees and number of </w:t>
      </w:r>
      <w:r>
        <w:t xml:space="preserve">employees </w:t>
      </w:r>
      <w:r w:rsidRPr="000524A5">
        <w:t xml:space="preserve">projected </w:t>
      </w:r>
      <w:r>
        <w:t xml:space="preserve">to be </w:t>
      </w:r>
      <w:r w:rsidRPr="000524A5">
        <w:t>laid off.  A comparison of the layoff rate of the affirmative action group in question with the layoff rate of the comparison group will indicate the impact ratio to determine adverse or no adverse impact</w:t>
      </w:r>
      <w:r w:rsidR="00200BF9">
        <w:t>.</w:t>
      </w:r>
    </w:p>
    <w:p w:rsidR="008B68AC" w:rsidRPr="000524A5" w:rsidRDefault="008B68AC" w:rsidP="008B68AC"/>
    <w:p w:rsidR="008B68AC" w:rsidRDefault="008B68AC" w:rsidP="008B68AC">
      <w:pPr>
        <w:ind w:left="2160" w:hanging="720"/>
      </w:pPr>
      <w:r w:rsidRPr="000524A5">
        <w:t>4)</w:t>
      </w:r>
      <w:r>
        <w:tab/>
      </w:r>
      <w:r w:rsidRPr="000524A5">
        <w:t xml:space="preserve">The </w:t>
      </w:r>
      <w:r>
        <w:t>N</w:t>
      </w:r>
      <w:r w:rsidRPr="000524A5">
        <w:t>arrative</w:t>
      </w:r>
    </w:p>
    <w:p w:rsidR="008B68AC" w:rsidRDefault="008B68AC" w:rsidP="008B68AC">
      <w:pPr>
        <w:ind w:left="2160" w:hanging="720"/>
      </w:pPr>
    </w:p>
    <w:p w:rsidR="008B68AC" w:rsidRPr="000524A5" w:rsidRDefault="008B68AC" w:rsidP="008B68AC">
      <w:pPr>
        <w:ind w:left="2880" w:hanging="720"/>
      </w:pPr>
      <w:r>
        <w:t>A)</w:t>
      </w:r>
      <w:r>
        <w:tab/>
      </w:r>
      <w:r w:rsidRPr="000524A5">
        <w:t>The narrative must contain</w:t>
      </w:r>
      <w:r>
        <w:t>, but is not limited to,</w:t>
      </w:r>
      <w:r w:rsidRPr="000524A5">
        <w:t xml:space="preserve"> the following information:</w:t>
      </w:r>
    </w:p>
    <w:p w:rsidR="008B68AC" w:rsidRPr="000524A5" w:rsidRDefault="008B68AC" w:rsidP="008B68AC"/>
    <w:p w:rsidR="008B68AC" w:rsidRPr="000524A5" w:rsidRDefault="008B68AC" w:rsidP="008B68AC">
      <w:pPr>
        <w:ind w:left="3600" w:hanging="720"/>
      </w:pPr>
      <w:r>
        <w:t>i</w:t>
      </w:r>
      <w:r w:rsidRPr="000524A5">
        <w:t>)</w:t>
      </w:r>
      <w:r>
        <w:tab/>
      </w:r>
      <w:r w:rsidRPr="000524A5">
        <w:t xml:space="preserve">the </w:t>
      </w:r>
      <w:r>
        <w:t>S</w:t>
      </w:r>
      <w:r w:rsidRPr="000524A5">
        <w:t>tate agency's reasons for selecting the targeted positions for layoff;</w:t>
      </w:r>
    </w:p>
    <w:p w:rsidR="008B68AC" w:rsidRPr="000524A5" w:rsidRDefault="008B68AC" w:rsidP="008B68AC"/>
    <w:p w:rsidR="008B68AC" w:rsidRPr="000524A5" w:rsidRDefault="008B68AC" w:rsidP="008B68AC">
      <w:pPr>
        <w:ind w:left="3600" w:hanging="720"/>
      </w:pPr>
      <w:r>
        <w:t>ii</w:t>
      </w:r>
      <w:r w:rsidRPr="000524A5">
        <w:t>)</w:t>
      </w:r>
      <w:r>
        <w:tab/>
      </w:r>
      <w:r w:rsidRPr="000524A5">
        <w:t xml:space="preserve">any provisions of the Illinois Personnel Code, </w:t>
      </w:r>
      <w:r>
        <w:t>p</w:t>
      </w:r>
      <w:r w:rsidRPr="000524A5">
        <w:t xml:space="preserve">ersonnel </w:t>
      </w:r>
      <w:r>
        <w:t>r</w:t>
      </w:r>
      <w:r w:rsidRPr="000524A5">
        <w:t xml:space="preserve">ules, and/or </w:t>
      </w:r>
      <w:r>
        <w:t>c</w:t>
      </w:r>
      <w:r w:rsidRPr="000524A5">
        <w:t xml:space="preserve">ollective </w:t>
      </w:r>
      <w:r>
        <w:t>b</w:t>
      </w:r>
      <w:r w:rsidRPr="000524A5">
        <w:t xml:space="preserve">argaining </w:t>
      </w:r>
      <w:r>
        <w:t>a</w:t>
      </w:r>
      <w:r w:rsidRPr="000524A5">
        <w:t>greement governing the layoff</w:t>
      </w:r>
      <w:r w:rsidR="00200BF9">
        <w:t>;</w:t>
      </w:r>
    </w:p>
    <w:p w:rsidR="008B68AC" w:rsidRPr="000524A5" w:rsidRDefault="008B68AC" w:rsidP="008B68AC">
      <w:pPr>
        <w:pStyle w:val="Header"/>
        <w:tabs>
          <w:tab w:val="clear" w:pos="4320"/>
          <w:tab w:val="clear" w:pos="8640"/>
        </w:tabs>
      </w:pPr>
    </w:p>
    <w:p w:rsidR="008B68AC" w:rsidRPr="000524A5" w:rsidRDefault="008B68AC" w:rsidP="008B68AC">
      <w:pPr>
        <w:ind w:left="3600" w:hanging="720"/>
      </w:pPr>
      <w:r>
        <w:t>iii</w:t>
      </w:r>
      <w:r w:rsidRPr="000524A5">
        <w:t>)</w:t>
      </w:r>
      <w:r>
        <w:tab/>
      </w:r>
      <w:r w:rsidRPr="000524A5">
        <w:t>if the layoff decisions were made by seniority date, an explanation of any exceptions and the reasons</w:t>
      </w:r>
      <w:r>
        <w:t xml:space="preserve"> for the exceptions</w:t>
      </w:r>
      <w:r w:rsidRPr="000524A5">
        <w:t>;</w:t>
      </w:r>
    </w:p>
    <w:p w:rsidR="008B68AC" w:rsidRPr="000524A5" w:rsidRDefault="008B68AC" w:rsidP="008B68AC"/>
    <w:p w:rsidR="008B68AC" w:rsidRPr="000524A5" w:rsidRDefault="008B68AC" w:rsidP="008B68AC">
      <w:pPr>
        <w:ind w:left="3600" w:hanging="720"/>
      </w:pPr>
      <w:r>
        <w:t>iv</w:t>
      </w:r>
      <w:r w:rsidRPr="000524A5">
        <w:t>)</w:t>
      </w:r>
      <w:r>
        <w:tab/>
      </w:r>
      <w:r w:rsidRPr="000524A5">
        <w:t>any alternatives to laying off the affected employees that were available to and considered by the agency; and</w:t>
      </w:r>
    </w:p>
    <w:p w:rsidR="008B68AC" w:rsidRPr="000524A5" w:rsidRDefault="008B68AC" w:rsidP="008B68AC">
      <w:pPr>
        <w:pStyle w:val="Header"/>
        <w:tabs>
          <w:tab w:val="clear" w:pos="4320"/>
          <w:tab w:val="clear" w:pos="8640"/>
        </w:tabs>
      </w:pPr>
    </w:p>
    <w:p w:rsidR="008B68AC" w:rsidRPr="000524A5" w:rsidRDefault="008B68AC" w:rsidP="008B68AC">
      <w:pPr>
        <w:ind w:left="3600" w:hanging="720"/>
      </w:pPr>
      <w:r>
        <w:t>v</w:t>
      </w:r>
      <w:r w:rsidRPr="000524A5">
        <w:t>)</w:t>
      </w:r>
      <w:r>
        <w:tab/>
      </w:r>
      <w:r w:rsidRPr="000524A5">
        <w:t>a discussion of any significant impact the layoff would have on a specific affirmative action group</w:t>
      </w:r>
      <w:r>
        <w:t>.</w:t>
      </w:r>
    </w:p>
    <w:p w:rsidR="008B68AC" w:rsidRPr="000524A5" w:rsidRDefault="008B68AC" w:rsidP="008B68AC">
      <w:pPr>
        <w:pStyle w:val="Header"/>
        <w:tabs>
          <w:tab w:val="clear" w:pos="4320"/>
          <w:tab w:val="clear" w:pos="8640"/>
        </w:tabs>
      </w:pPr>
    </w:p>
    <w:p w:rsidR="008B68AC" w:rsidRPr="000524A5" w:rsidRDefault="008B68AC" w:rsidP="008B68AC">
      <w:pPr>
        <w:ind w:left="2880" w:hanging="720"/>
      </w:pPr>
      <w:r>
        <w:t>B)</w:t>
      </w:r>
      <w:r>
        <w:tab/>
      </w:r>
      <w:r w:rsidRPr="000524A5">
        <w:t>If the report is being submitted less than 30 days prior to the effective date of the layoff, the narrative must set forth the emergency situation necessitating the layoff</w:t>
      </w:r>
      <w:r w:rsidR="00200BF9">
        <w:t>.</w:t>
      </w:r>
    </w:p>
    <w:p w:rsidR="008B68AC" w:rsidRPr="000524A5" w:rsidRDefault="008B68AC" w:rsidP="008B68AC"/>
    <w:p w:rsidR="008B68AC" w:rsidRPr="000524A5" w:rsidRDefault="008B68AC" w:rsidP="008B68AC">
      <w:pPr>
        <w:ind w:left="2160" w:hanging="720"/>
      </w:pPr>
      <w:r w:rsidRPr="000524A5">
        <w:t>5)</w:t>
      </w:r>
      <w:r>
        <w:tab/>
      </w:r>
      <w:r w:rsidRPr="000524A5">
        <w:t>The agency's layoff plan shall identify</w:t>
      </w:r>
      <w:r>
        <w:t>,</w:t>
      </w:r>
      <w:r w:rsidRPr="000524A5">
        <w:t xml:space="preserve"> by region, job title, and affirmative action groups</w:t>
      </w:r>
      <w:r>
        <w:t>,</w:t>
      </w:r>
      <w:r w:rsidRPr="000524A5">
        <w:t xml:space="preserve"> the employees to be affected by the layoff</w:t>
      </w:r>
      <w:r w:rsidR="008E5534">
        <w:t>.</w:t>
      </w:r>
    </w:p>
    <w:p w:rsidR="008B68AC" w:rsidRPr="000524A5" w:rsidRDefault="008B68AC" w:rsidP="008B68AC">
      <w:pPr>
        <w:pStyle w:val="Header"/>
        <w:tabs>
          <w:tab w:val="clear" w:pos="4320"/>
          <w:tab w:val="clear" w:pos="8640"/>
        </w:tabs>
      </w:pPr>
    </w:p>
    <w:p w:rsidR="008B68AC" w:rsidRPr="000524A5" w:rsidRDefault="008B68AC" w:rsidP="008B68AC">
      <w:pPr>
        <w:ind w:left="2160" w:hanging="720"/>
      </w:pPr>
      <w:r w:rsidRPr="000524A5">
        <w:t>6)</w:t>
      </w:r>
      <w:r>
        <w:tab/>
      </w:r>
      <w:r w:rsidRPr="000524A5">
        <w:t xml:space="preserve">A summary workforce analysis  for the region </w:t>
      </w:r>
      <w:r>
        <w:t>where</w:t>
      </w:r>
      <w:r w:rsidRPr="000524A5">
        <w:t xml:space="preserve"> the layoff</w:t>
      </w:r>
      <w:r>
        <w:t xml:space="preserve"> will occur</w:t>
      </w:r>
      <w:r w:rsidRPr="000524A5">
        <w:t>.</w:t>
      </w:r>
    </w:p>
    <w:p w:rsidR="008B68AC" w:rsidRPr="000524A5" w:rsidRDefault="008B68AC" w:rsidP="008B68AC"/>
    <w:p w:rsidR="008B68AC" w:rsidRPr="000524A5" w:rsidRDefault="008B68AC" w:rsidP="008B68AC">
      <w:pPr>
        <w:ind w:left="1440" w:hanging="720"/>
      </w:pPr>
      <w:r w:rsidRPr="000524A5">
        <w:t>b)</w:t>
      </w:r>
      <w:r>
        <w:tab/>
      </w:r>
      <w:r w:rsidRPr="000524A5">
        <w:t>When there are fewer than 30 incumbents in the EEO job category within a particular region in which a layoff will take place or there are fewer than 5 members of a specific affirmative action group who are targeted for layoff, the completed projected layoff report shall contain the following:</w:t>
      </w:r>
    </w:p>
    <w:p w:rsidR="008B68AC" w:rsidRPr="000524A5" w:rsidRDefault="008B68AC" w:rsidP="008B68AC">
      <w:pPr>
        <w:pStyle w:val="Header"/>
        <w:tabs>
          <w:tab w:val="clear" w:pos="4320"/>
          <w:tab w:val="clear" w:pos="8640"/>
        </w:tabs>
      </w:pPr>
    </w:p>
    <w:p w:rsidR="008B68AC" w:rsidRPr="000524A5" w:rsidRDefault="008B68AC" w:rsidP="008B68AC">
      <w:pPr>
        <w:ind w:left="2160" w:hanging="720"/>
      </w:pPr>
      <w:r w:rsidRPr="000524A5">
        <w:t>1)</w:t>
      </w:r>
      <w:r>
        <w:tab/>
      </w:r>
      <w:r w:rsidRPr="000524A5">
        <w:t xml:space="preserve">The Certification Sheet.  The </w:t>
      </w:r>
      <w:r>
        <w:t>c</w:t>
      </w:r>
      <w:r w:rsidRPr="000524A5">
        <w:t xml:space="preserve">ertification sheet confirms the accuracy of the layoff report.  A completed </w:t>
      </w:r>
      <w:r>
        <w:t>c</w:t>
      </w:r>
      <w:r w:rsidRPr="000524A5">
        <w:t xml:space="preserve">ertification </w:t>
      </w:r>
      <w:r>
        <w:t>s</w:t>
      </w:r>
      <w:r w:rsidRPr="000524A5">
        <w:t xml:space="preserve">heet must indicate the name of the agency, agency Chief Executive Officer, agency EEO/AA Officer, and effective date of the projected layoff.  The Chief Executive Officer and EEO/AA Officer must sign and date the certification sheet.  The Department's assigned agency </w:t>
      </w:r>
      <w:r>
        <w:t>l</w:t>
      </w:r>
      <w:r w:rsidRPr="000524A5">
        <w:t xml:space="preserve">iaison will sign and date the </w:t>
      </w:r>
      <w:r>
        <w:t>c</w:t>
      </w:r>
      <w:r w:rsidRPr="000524A5">
        <w:t xml:space="preserve">ertification </w:t>
      </w:r>
      <w:r>
        <w:t>s</w:t>
      </w:r>
      <w:r w:rsidRPr="000524A5">
        <w:t>heet upon receipt</w:t>
      </w:r>
      <w:r w:rsidR="008E5534">
        <w:t>.</w:t>
      </w:r>
    </w:p>
    <w:p w:rsidR="008B68AC" w:rsidRPr="000524A5" w:rsidRDefault="008B68AC" w:rsidP="008B68AC"/>
    <w:p w:rsidR="008B68AC" w:rsidRPr="000524A5" w:rsidRDefault="008B68AC" w:rsidP="008B68AC">
      <w:pPr>
        <w:ind w:left="2160" w:hanging="720"/>
      </w:pPr>
      <w:r w:rsidRPr="000524A5">
        <w:t>2)</w:t>
      </w:r>
      <w:r>
        <w:tab/>
      </w:r>
      <w:r w:rsidRPr="000524A5">
        <w:t xml:space="preserve">The Projected Layoff Summary Form.  The </w:t>
      </w:r>
      <w:r>
        <w:t>p</w:t>
      </w:r>
      <w:r w:rsidRPr="000524A5">
        <w:t xml:space="preserve">rojected </w:t>
      </w:r>
      <w:r>
        <w:t>l</w:t>
      </w:r>
      <w:r w:rsidRPr="000524A5">
        <w:t xml:space="preserve">ayoff </w:t>
      </w:r>
      <w:r>
        <w:t>s</w:t>
      </w:r>
      <w:r w:rsidRPr="000524A5">
        <w:t xml:space="preserve">ummary </w:t>
      </w:r>
      <w:r>
        <w:t>f</w:t>
      </w:r>
      <w:r w:rsidRPr="000524A5">
        <w:t xml:space="preserve">orm provides statistical data of the agency layoff by race, sex and disability.  A completed form must indicate the agency name, </w:t>
      </w:r>
      <w:r>
        <w:t xml:space="preserve">the </w:t>
      </w:r>
      <w:r w:rsidRPr="000524A5">
        <w:t xml:space="preserve">analysis date, and the date and source of workforce data.  </w:t>
      </w:r>
      <w:r>
        <w:t>The form shall include:  t</w:t>
      </w:r>
      <w:r w:rsidRPr="000524A5">
        <w:t>otal employees before layoff and the total number of projected layoffs</w:t>
      </w:r>
      <w:r>
        <w:t>,</w:t>
      </w:r>
      <w:r w:rsidRPr="000524A5">
        <w:t xml:space="preserve"> by region; the number of persons laid off by race, sex and disability</w:t>
      </w:r>
      <w:r>
        <w:t>;</w:t>
      </w:r>
      <w:r w:rsidRPr="000524A5">
        <w:t xml:space="preserve"> and</w:t>
      </w:r>
      <w:r>
        <w:t>,</w:t>
      </w:r>
      <w:r w:rsidRPr="000524A5">
        <w:t xml:space="preserve"> if necessary, adverse impact </w:t>
      </w:r>
      <w:r>
        <w:t>on</w:t>
      </w:r>
      <w:r w:rsidRPr="000524A5">
        <w:t xml:space="preserve"> any affirmative action group member</w:t>
      </w:r>
      <w:r w:rsidR="008E5534">
        <w:t>.</w:t>
      </w:r>
    </w:p>
    <w:p w:rsidR="008B68AC" w:rsidRPr="000524A5" w:rsidRDefault="008B68AC" w:rsidP="008B68AC">
      <w:pPr>
        <w:pStyle w:val="Header"/>
        <w:tabs>
          <w:tab w:val="clear" w:pos="4320"/>
          <w:tab w:val="clear" w:pos="8640"/>
        </w:tabs>
      </w:pPr>
    </w:p>
    <w:p w:rsidR="008B68AC" w:rsidRDefault="008B68AC" w:rsidP="008B68AC">
      <w:pPr>
        <w:ind w:left="2160" w:hanging="720"/>
      </w:pPr>
      <w:r w:rsidRPr="000524A5">
        <w:t>3)</w:t>
      </w:r>
      <w:r>
        <w:tab/>
      </w:r>
      <w:r w:rsidRPr="000524A5">
        <w:t xml:space="preserve">The </w:t>
      </w:r>
      <w:r>
        <w:t>N</w:t>
      </w:r>
      <w:r w:rsidRPr="000524A5">
        <w:t>arrative</w:t>
      </w:r>
    </w:p>
    <w:p w:rsidR="008B68AC" w:rsidRDefault="008B68AC" w:rsidP="008B68AC">
      <w:pPr>
        <w:ind w:left="2160" w:hanging="720"/>
      </w:pPr>
    </w:p>
    <w:p w:rsidR="008B68AC" w:rsidRPr="000524A5" w:rsidRDefault="008B68AC" w:rsidP="008B68AC">
      <w:pPr>
        <w:ind w:left="2880" w:hanging="720"/>
      </w:pPr>
      <w:r>
        <w:t>A)</w:t>
      </w:r>
      <w:r>
        <w:tab/>
      </w:r>
      <w:r w:rsidRPr="000524A5">
        <w:t>The narrative must contain</w:t>
      </w:r>
      <w:r>
        <w:t>, but is not limited to,</w:t>
      </w:r>
      <w:r w:rsidRPr="000524A5">
        <w:t xml:space="preserve"> the following information</w:t>
      </w:r>
      <w:r>
        <w:t>:</w:t>
      </w:r>
    </w:p>
    <w:p w:rsidR="008B68AC" w:rsidRPr="000524A5" w:rsidRDefault="008B68AC" w:rsidP="008B68AC"/>
    <w:p w:rsidR="008B68AC" w:rsidRPr="000524A5" w:rsidRDefault="008B68AC" w:rsidP="008B68AC">
      <w:pPr>
        <w:ind w:left="3600" w:hanging="720"/>
      </w:pPr>
      <w:r>
        <w:lastRenderedPageBreak/>
        <w:t>i</w:t>
      </w:r>
      <w:r w:rsidRPr="000524A5">
        <w:t>)</w:t>
      </w:r>
      <w:r>
        <w:tab/>
      </w:r>
      <w:r w:rsidRPr="000524A5">
        <w:t xml:space="preserve">the </w:t>
      </w:r>
      <w:r>
        <w:t>S</w:t>
      </w:r>
      <w:r w:rsidRPr="000524A5">
        <w:t>tate agency's reasons for selecting the targeted positions for layoff;</w:t>
      </w:r>
    </w:p>
    <w:p w:rsidR="008B68AC" w:rsidRPr="000524A5" w:rsidRDefault="008B68AC" w:rsidP="008B68AC">
      <w:pPr>
        <w:pStyle w:val="Header"/>
        <w:tabs>
          <w:tab w:val="clear" w:pos="4320"/>
          <w:tab w:val="clear" w:pos="8640"/>
        </w:tabs>
      </w:pPr>
    </w:p>
    <w:p w:rsidR="008B68AC" w:rsidRPr="000524A5" w:rsidRDefault="008B68AC" w:rsidP="008B68AC">
      <w:pPr>
        <w:ind w:left="3600" w:hanging="720"/>
      </w:pPr>
      <w:r>
        <w:t>ii)</w:t>
      </w:r>
      <w:r>
        <w:tab/>
      </w:r>
      <w:r w:rsidRPr="000524A5">
        <w:t xml:space="preserve">any provisions of the Illinois Personnel Code, </w:t>
      </w:r>
      <w:r>
        <w:t>p</w:t>
      </w:r>
      <w:r w:rsidRPr="000524A5">
        <w:t xml:space="preserve">ersonnel </w:t>
      </w:r>
      <w:r>
        <w:t>r</w:t>
      </w:r>
      <w:r w:rsidRPr="000524A5">
        <w:t xml:space="preserve">ules, and/or </w:t>
      </w:r>
      <w:r>
        <w:t>c</w:t>
      </w:r>
      <w:r w:rsidRPr="000524A5">
        <w:t xml:space="preserve">ollective </w:t>
      </w:r>
      <w:r>
        <w:t>b</w:t>
      </w:r>
      <w:r w:rsidRPr="000524A5">
        <w:t xml:space="preserve">argaining </w:t>
      </w:r>
      <w:r>
        <w:t>a</w:t>
      </w:r>
      <w:r w:rsidRPr="000524A5">
        <w:t>greement governing the layoff;</w:t>
      </w:r>
    </w:p>
    <w:p w:rsidR="008B68AC" w:rsidRPr="000524A5" w:rsidRDefault="008B68AC" w:rsidP="008B68AC"/>
    <w:p w:rsidR="008B68AC" w:rsidRPr="000524A5" w:rsidRDefault="008B68AC" w:rsidP="008B68AC">
      <w:pPr>
        <w:ind w:left="3600" w:hanging="720"/>
      </w:pPr>
      <w:r>
        <w:t>iii</w:t>
      </w:r>
      <w:r w:rsidRPr="000524A5">
        <w:t>)</w:t>
      </w:r>
      <w:r>
        <w:tab/>
      </w:r>
      <w:r w:rsidRPr="000524A5">
        <w:t>if the layoff decisions were made by seniority date, an explanation of any exceptions and the reasons they were made;</w:t>
      </w:r>
    </w:p>
    <w:p w:rsidR="008B68AC" w:rsidRPr="000524A5" w:rsidRDefault="008B68AC" w:rsidP="008B68AC">
      <w:pPr>
        <w:pStyle w:val="Header"/>
        <w:tabs>
          <w:tab w:val="clear" w:pos="4320"/>
          <w:tab w:val="clear" w:pos="8640"/>
        </w:tabs>
      </w:pPr>
    </w:p>
    <w:p w:rsidR="008B68AC" w:rsidRPr="000524A5" w:rsidRDefault="008B68AC" w:rsidP="008B68AC">
      <w:pPr>
        <w:ind w:left="3600" w:hanging="720"/>
      </w:pPr>
      <w:r>
        <w:t>iv</w:t>
      </w:r>
      <w:r w:rsidRPr="000524A5">
        <w:t>)</w:t>
      </w:r>
      <w:r>
        <w:tab/>
      </w:r>
      <w:r w:rsidRPr="000524A5">
        <w:t>any alternatives to laying off the affected employees that were available to and considered by the agency; and</w:t>
      </w:r>
    </w:p>
    <w:p w:rsidR="008B68AC" w:rsidRPr="000524A5" w:rsidRDefault="008B68AC" w:rsidP="008B68AC"/>
    <w:p w:rsidR="008B68AC" w:rsidRPr="000524A5" w:rsidRDefault="008B68AC" w:rsidP="008B68AC">
      <w:pPr>
        <w:ind w:left="3600" w:hanging="720"/>
      </w:pPr>
      <w:r>
        <w:t>v</w:t>
      </w:r>
      <w:r w:rsidRPr="000524A5">
        <w:t>)</w:t>
      </w:r>
      <w:r>
        <w:tab/>
      </w:r>
      <w:r w:rsidRPr="000524A5">
        <w:t>a discussion of any significant impact the layoff would have on a specific affirmative action group</w:t>
      </w:r>
      <w:r>
        <w:t>.</w:t>
      </w:r>
    </w:p>
    <w:p w:rsidR="008B68AC" w:rsidRPr="000524A5" w:rsidRDefault="008B68AC" w:rsidP="008B68AC">
      <w:pPr>
        <w:pStyle w:val="Header"/>
        <w:tabs>
          <w:tab w:val="clear" w:pos="4320"/>
          <w:tab w:val="clear" w:pos="8640"/>
        </w:tabs>
      </w:pPr>
    </w:p>
    <w:p w:rsidR="008B68AC" w:rsidRPr="000524A5" w:rsidRDefault="008B68AC" w:rsidP="008B68AC">
      <w:pPr>
        <w:ind w:left="2880" w:hanging="720"/>
      </w:pPr>
      <w:r>
        <w:t>B)</w:t>
      </w:r>
      <w:r>
        <w:tab/>
      </w:r>
      <w:r w:rsidRPr="000524A5">
        <w:t>If the report is being submitted less than 30 days prior to the effective date of the layoff, the narrative must set forth the emergency situation necessitating the layoff</w:t>
      </w:r>
      <w:r w:rsidR="008E5534">
        <w:t>.</w:t>
      </w:r>
    </w:p>
    <w:p w:rsidR="008B68AC" w:rsidRPr="000524A5" w:rsidRDefault="008B68AC" w:rsidP="008B68AC">
      <w:pPr>
        <w:pStyle w:val="Header"/>
        <w:tabs>
          <w:tab w:val="clear" w:pos="4320"/>
          <w:tab w:val="clear" w:pos="8640"/>
        </w:tabs>
      </w:pPr>
    </w:p>
    <w:p w:rsidR="008B68AC" w:rsidRPr="000524A5" w:rsidRDefault="008B68AC" w:rsidP="008B68AC">
      <w:pPr>
        <w:ind w:left="2160" w:hanging="720"/>
      </w:pPr>
      <w:r w:rsidRPr="000524A5">
        <w:t>4)</w:t>
      </w:r>
      <w:r>
        <w:tab/>
      </w:r>
      <w:r w:rsidRPr="000524A5">
        <w:t>The agency's layoff plan shall identify</w:t>
      </w:r>
      <w:r>
        <w:t>,</w:t>
      </w:r>
      <w:r w:rsidRPr="000524A5">
        <w:t xml:space="preserve"> by region, job title, and affirmative action groups</w:t>
      </w:r>
      <w:r>
        <w:t>,</w:t>
      </w:r>
      <w:r w:rsidRPr="000524A5">
        <w:t xml:space="preserve"> the employees to be affected by the layoff</w:t>
      </w:r>
      <w:r w:rsidR="008E5534">
        <w:t>.</w:t>
      </w:r>
    </w:p>
    <w:p w:rsidR="008B68AC" w:rsidRPr="000524A5" w:rsidRDefault="008B68AC" w:rsidP="008B68AC"/>
    <w:p w:rsidR="008B68AC" w:rsidRDefault="008B68AC" w:rsidP="008B68AC">
      <w:pPr>
        <w:ind w:left="2160" w:hanging="720"/>
      </w:pPr>
      <w:r>
        <w:t>5)</w:t>
      </w:r>
      <w:r>
        <w:tab/>
      </w:r>
      <w:r w:rsidRPr="000524A5">
        <w:t xml:space="preserve">A summary workforce analysis for the region </w:t>
      </w:r>
      <w:r>
        <w:t>where</w:t>
      </w:r>
      <w:r w:rsidRPr="000524A5">
        <w:t xml:space="preserve"> the layoff</w:t>
      </w:r>
      <w:r>
        <w:t xml:space="preserve"> will occur</w:t>
      </w:r>
      <w:r w:rsidRPr="000524A5">
        <w:t>.</w:t>
      </w:r>
    </w:p>
    <w:p w:rsidR="008B68AC" w:rsidRDefault="008B68AC" w:rsidP="008B68AC">
      <w:pPr>
        <w:ind w:left="2160" w:hanging="720"/>
      </w:pPr>
    </w:p>
    <w:p w:rsidR="00B10D48" w:rsidRPr="00D55B37" w:rsidRDefault="00B10D48">
      <w:pPr>
        <w:pStyle w:val="JCARSourceNote"/>
        <w:ind w:left="720"/>
      </w:pPr>
      <w:r w:rsidRPr="00D55B37">
        <w:t xml:space="preserve">(Source:  </w:t>
      </w:r>
      <w:r>
        <w:t>Amended</w:t>
      </w:r>
      <w:r w:rsidRPr="00D55B37">
        <w:t xml:space="preserve"> at </w:t>
      </w:r>
      <w:r>
        <w:t>36 I</w:t>
      </w:r>
      <w:r w:rsidRPr="00D55B37">
        <w:t xml:space="preserve">ll. Reg. </w:t>
      </w:r>
      <w:r w:rsidR="00272B79">
        <w:t>8699</w:t>
      </w:r>
      <w:r w:rsidRPr="00D55B37">
        <w:t xml:space="preserve">, effective </w:t>
      </w:r>
      <w:r w:rsidR="00272B79">
        <w:t>June 1, 2012</w:t>
      </w:r>
      <w:r w:rsidRPr="00D55B37">
        <w:t>)</w:t>
      </w:r>
    </w:p>
    <w:sectPr w:rsidR="00B10D48"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4A6" w:rsidRDefault="001244A6">
      <w:r>
        <w:separator/>
      </w:r>
    </w:p>
  </w:endnote>
  <w:endnote w:type="continuationSeparator" w:id="0">
    <w:p w:rsidR="001244A6" w:rsidRDefault="0012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4A6" w:rsidRDefault="001244A6">
      <w:r>
        <w:separator/>
      </w:r>
    </w:p>
  </w:footnote>
  <w:footnote w:type="continuationSeparator" w:id="0">
    <w:p w:rsidR="001244A6" w:rsidRDefault="00124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66091"/>
    <w:multiLevelType w:val="hybridMultilevel"/>
    <w:tmpl w:val="25F69BBC"/>
    <w:lvl w:ilvl="0" w:tplc="86389680">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4F18"/>
    <w:rsid w:val="00061FD4"/>
    <w:rsid w:val="000D225F"/>
    <w:rsid w:val="00112B15"/>
    <w:rsid w:val="001244A6"/>
    <w:rsid w:val="00132410"/>
    <w:rsid w:val="00136B47"/>
    <w:rsid w:val="00150267"/>
    <w:rsid w:val="001C7D95"/>
    <w:rsid w:val="001E3074"/>
    <w:rsid w:val="00200BF9"/>
    <w:rsid w:val="0020345A"/>
    <w:rsid w:val="00225354"/>
    <w:rsid w:val="002524EC"/>
    <w:rsid w:val="00272B79"/>
    <w:rsid w:val="002A643F"/>
    <w:rsid w:val="00337CEB"/>
    <w:rsid w:val="00367A2E"/>
    <w:rsid w:val="003F3A28"/>
    <w:rsid w:val="003F5FD7"/>
    <w:rsid w:val="00431CFE"/>
    <w:rsid w:val="004461A1"/>
    <w:rsid w:val="004D5CD6"/>
    <w:rsid w:val="004D73D3"/>
    <w:rsid w:val="005001C5"/>
    <w:rsid w:val="0052308E"/>
    <w:rsid w:val="00530BE1"/>
    <w:rsid w:val="005412DE"/>
    <w:rsid w:val="00542E97"/>
    <w:rsid w:val="0056157E"/>
    <w:rsid w:val="0056501E"/>
    <w:rsid w:val="005F4571"/>
    <w:rsid w:val="006A2114"/>
    <w:rsid w:val="006D5961"/>
    <w:rsid w:val="00780733"/>
    <w:rsid w:val="007C14B2"/>
    <w:rsid w:val="00801D20"/>
    <w:rsid w:val="00806AA6"/>
    <w:rsid w:val="00825C45"/>
    <w:rsid w:val="008271B1"/>
    <w:rsid w:val="00837F88"/>
    <w:rsid w:val="0084781C"/>
    <w:rsid w:val="0086216D"/>
    <w:rsid w:val="008B4361"/>
    <w:rsid w:val="008B68AC"/>
    <w:rsid w:val="008D4EA0"/>
    <w:rsid w:val="008E5534"/>
    <w:rsid w:val="00935A8C"/>
    <w:rsid w:val="00976862"/>
    <w:rsid w:val="0098276C"/>
    <w:rsid w:val="009C4011"/>
    <w:rsid w:val="009C4FD4"/>
    <w:rsid w:val="00A174BB"/>
    <w:rsid w:val="00A2265D"/>
    <w:rsid w:val="00A414BC"/>
    <w:rsid w:val="00A600AA"/>
    <w:rsid w:val="00A62F7E"/>
    <w:rsid w:val="00A94EFF"/>
    <w:rsid w:val="00AB29C6"/>
    <w:rsid w:val="00AE120A"/>
    <w:rsid w:val="00AE1744"/>
    <w:rsid w:val="00AE5547"/>
    <w:rsid w:val="00B07E7E"/>
    <w:rsid w:val="00B10D48"/>
    <w:rsid w:val="00B31598"/>
    <w:rsid w:val="00B35D67"/>
    <w:rsid w:val="00B516F7"/>
    <w:rsid w:val="00B66925"/>
    <w:rsid w:val="00B71177"/>
    <w:rsid w:val="00B876EC"/>
    <w:rsid w:val="00BF5EF1"/>
    <w:rsid w:val="00C4537A"/>
    <w:rsid w:val="00CC13F9"/>
    <w:rsid w:val="00CD3723"/>
    <w:rsid w:val="00CE1D97"/>
    <w:rsid w:val="00D55B37"/>
    <w:rsid w:val="00D62188"/>
    <w:rsid w:val="00D735B8"/>
    <w:rsid w:val="00D93C67"/>
    <w:rsid w:val="00DF749B"/>
    <w:rsid w:val="00E155BE"/>
    <w:rsid w:val="00E7288E"/>
    <w:rsid w:val="00E95503"/>
    <w:rsid w:val="00EB424E"/>
    <w:rsid w:val="00F43DEE"/>
    <w:rsid w:val="00FB06DC"/>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8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8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2012-06-21T19:57:00Z</dcterms:created>
  <dcterms:modified xsi:type="dcterms:W3CDTF">2012-06-21T19:57:00Z</dcterms:modified>
</cp:coreProperties>
</file>