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10" w:rsidRDefault="004D6510" w:rsidP="004D6510">
      <w:pPr>
        <w:rPr>
          <w:rFonts w:eastAsia="Calibri"/>
        </w:rPr>
      </w:pPr>
    </w:p>
    <w:p w:rsidR="004D6510" w:rsidRPr="004C1587" w:rsidRDefault="004D6510" w:rsidP="004D6510">
      <w:pPr>
        <w:rPr>
          <w:b/>
        </w:rPr>
      </w:pPr>
      <w:r w:rsidRPr="004C1587">
        <w:rPr>
          <w:b/>
        </w:rPr>
        <w:t xml:space="preserve">Section 350.220  Informal </w:t>
      </w:r>
      <w:r w:rsidR="009F0F69">
        <w:rPr>
          <w:b/>
        </w:rPr>
        <w:t>C</w:t>
      </w:r>
      <w:r w:rsidRPr="004C1587">
        <w:rPr>
          <w:b/>
        </w:rPr>
        <w:t xml:space="preserve">onferences </w:t>
      </w:r>
    </w:p>
    <w:p w:rsidR="004D6510" w:rsidRPr="004C1587" w:rsidRDefault="004D6510" w:rsidP="004D6510"/>
    <w:p w:rsidR="004D6510" w:rsidRDefault="004D6510" w:rsidP="004D6510">
      <w:bookmarkStart w:id="0" w:name="wp1053186"/>
      <w:bookmarkEnd w:id="0"/>
      <w:r w:rsidRPr="004C1587">
        <w:t xml:space="preserve">At the request of an affected employer, employee or representative of employees, the Division Manager </w:t>
      </w:r>
      <w:r w:rsidR="00760EC8">
        <w:t xml:space="preserve">or designee </w:t>
      </w:r>
      <w:r w:rsidRPr="004C1587">
        <w:t xml:space="preserve">may hold an informal conference for the purpose of discussing any issues raised by an inspection, citation, notice of proposed penalty, or notice of intention to contest. The settlement of any issue at </w:t>
      </w:r>
      <w:r w:rsidR="009F0F69">
        <w:t>the</w:t>
      </w:r>
      <w:r w:rsidRPr="004C1587">
        <w:t xml:space="preserve"> conference shall be subject to </w:t>
      </w:r>
      <w:r w:rsidR="00213DF7">
        <w:t>56 Ill. Adm. Code 120</w:t>
      </w:r>
      <w:r w:rsidRPr="004C1587">
        <w:t xml:space="preserve">. If the conference is requested by the employer, an affected employee or </w:t>
      </w:r>
      <w:r w:rsidR="000D69B2">
        <w:t>their</w:t>
      </w:r>
      <w:r w:rsidRPr="004C1587">
        <w:t xml:space="preserve"> representative shall be afforded an opportunity to participate, at the discretion of the Division Manager</w:t>
      </w:r>
      <w:r w:rsidR="00760EC8" w:rsidRPr="00760EC8">
        <w:t xml:space="preserve"> </w:t>
      </w:r>
      <w:r w:rsidR="00760EC8">
        <w:t>or designee</w:t>
      </w:r>
      <w:r w:rsidRPr="004C1587">
        <w:t>. If the conference is requested by an employee or representative of employees, the employer shall be afforded an opportunity to participate, at the discretion of the Division Manager</w:t>
      </w:r>
      <w:r w:rsidR="00760EC8" w:rsidRPr="00760EC8">
        <w:t xml:space="preserve"> </w:t>
      </w:r>
      <w:r w:rsidR="00760EC8">
        <w:t>or designee</w:t>
      </w:r>
      <w:r w:rsidRPr="004C1587">
        <w:t xml:space="preserve">. Any party may be represented by counsel at </w:t>
      </w:r>
      <w:r w:rsidR="009F0F69">
        <w:t xml:space="preserve">the </w:t>
      </w:r>
      <w:r w:rsidRPr="004C1587">
        <w:t xml:space="preserve">conference. No conference or request for </w:t>
      </w:r>
      <w:r w:rsidR="009F0F69">
        <w:t xml:space="preserve">a </w:t>
      </w:r>
      <w:r w:rsidRPr="004C1587">
        <w:t xml:space="preserve">conference shall operate as a stay of any 15-working-day period for filing a notice of intention to contest as prescribed in </w:t>
      </w:r>
      <w:r w:rsidR="009F0F69">
        <w:t xml:space="preserve">Section </w:t>
      </w:r>
      <w:r w:rsidRPr="004C1587">
        <w:t xml:space="preserve">350.190. </w:t>
      </w:r>
    </w:p>
    <w:p w:rsidR="00760EC8" w:rsidRDefault="00760EC8" w:rsidP="004D6510"/>
    <w:p w:rsidR="00760EC8" w:rsidRDefault="00760EC8" w:rsidP="00760EC8">
      <w:pPr>
        <w:ind w:firstLine="720"/>
      </w:pPr>
      <w:r>
        <w:t>(Source:  Amended at 4</w:t>
      </w:r>
      <w:r w:rsidR="00101794">
        <w:t>6</w:t>
      </w:r>
      <w:r>
        <w:t xml:space="preserve"> Ill. Reg. </w:t>
      </w:r>
      <w:r w:rsidR="00EB6EA9">
        <w:t>3518</w:t>
      </w:r>
      <w:r>
        <w:t xml:space="preserve">, effective </w:t>
      </w:r>
      <w:bookmarkStart w:id="1" w:name="_GoBack"/>
      <w:r w:rsidR="00EB6EA9">
        <w:t>February 15, 2022</w:t>
      </w:r>
      <w:bookmarkEnd w:id="1"/>
      <w:r>
        <w:t>)</w:t>
      </w:r>
    </w:p>
    <w:sectPr w:rsidR="00760E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747" w:rsidRDefault="00031747">
      <w:r>
        <w:separator/>
      </w:r>
    </w:p>
  </w:endnote>
  <w:endnote w:type="continuationSeparator" w:id="0">
    <w:p w:rsidR="00031747" w:rsidRDefault="0003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747" w:rsidRDefault="00031747">
      <w:r>
        <w:separator/>
      </w:r>
    </w:p>
  </w:footnote>
  <w:footnote w:type="continuationSeparator" w:id="0">
    <w:p w:rsidR="00031747" w:rsidRDefault="00031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4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747"/>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D69B2"/>
    <w:rsid w:val="000E04BB"/>
    <w:rsid w:val="000E08CB"/>
    <w:rsid w:val="000E6BBD"/>
    <w:rsid w:val="000E6FF6"/>
    <w:rsid w:val="000E7A0A"/>
    <w:rsid w:val="000F1E7C"/>
    <w:rsid w:val="000F25A1"/>
    <w:rsid w:val="000F6AB6"/>
    <w:rsid w:val="000F6C6D"/>
    <w:rsid w:val="0010179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3DF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510"/>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159C4"/>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0EC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F69"/>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B6EA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0AD75D-DC2C-4A63-BC32-00680B59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5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699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Illinois General Assembly</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2021-12-20T20:14:00Z</dcterms:created>
  <dcterms:modified xsi:type="dcterms:W3CDTF">2022-03-04T17:08:00Z</dcterms:modified>
</cp:coreProperties>
</file>