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26" w:rsidRPr="00B25C24" w:rsidRDefault="00C16026" w:rsidP="00C16026"/>
    <w:p w:rsidR="00C16026" w:rsidRPr="00B25C24" w:rsidRDefault="00C16026" w:rsidP="00C16026">
      <w:r w:rsidRPr="00B25C24">
        <w:t>AUTHORITY:  Implementing and authorized b</w:t>
      </w:r>
      <w:r w:rsidR="004A4D68">
        <w:t>y the Occupational</w:t>
      </w:r>
      <w:r w:rsidRPr="00B25C24">
        <w:t xml:space="preserve"> Hea</w:t>
      </w:r>
      <w:r w:rsidR="004A4D68">
        <w:t xml:space="preserve">lth and Safety Act [820 ILCS </w:t>
      </w:r>
      <w:bookmarkStart w:id="0" w:name="_GoBack"/>
      <w:bookmarkEnd w:id="0"/>
      <w:r w:rsidR="004A4D68">
        <w:t>219</w:t>
      </w:r>
      <w:r w:rsidRPr="00B25C24">
        <w:t xml:space="preserve">]. </w:t>
      </w:r>
    </w:p>
    <w:sectPr w:rsidR="00C16026" w:rsidRPr="00B25C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C24" w:rsidRDefault="00B25C24">
      <w:r>
        <w:separator/>
      </w:r>
    </w:p>
  </w:endnote>
  <w:endnote w:type="continuationSeparator" w:id="0">
    <w:p w:rsidR="00B25C24" w:rsidRDefault="00B2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C24" w:rsidRDefault="00B25C24">
      <w:r>
        <w:separator/>
      </w:r>
    </w:p>
  </w:footnote>
  <w:footnote w:type="continuationSeparator" w:id="0">
    <w:p w:rsidR="00B25C24" w:rsidRDefault="00B25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2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D6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C24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02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C7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673785-AE90-4596-A652-058573FD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0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McFarland, Amber C.</cp:lastModifiedBy>
  <cp:revision>4</cp:revision>
  <dcterms:created xsi:type="dcterms:W3CDTF">2012-09-24T14:44:00Z</dcterms:created>
  <dcterms:modified xsi:type="dcterms:W3CDTF">2015-05-15T17:31:00Z</dcterms:modified>
</cp:coreProperties>
</file>