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C4" w:rsidRDefault="00A249C4" w:rsidP="00A249C4">
      <w:pPr>
        <w:widowControl w:val="0"/>
        <w:autoSpaceDE w:val="0"/>
        <w:autoSpaceDN w:val="0"/>
        <w:adjustRightInd w:val="0"/>
      </w:pPr>
      <w:bookmarkStart w:id="0" w:name="_GoBack"/>
      <w:bookmarkEnd w:id="0"/>
    </w:p>
    <w:p w:rsidR="00A249C4" w:rsidRDefault="00A249C4" w:rsidP="00A249C4">
      <w:pPr>
        <w:widowControl w:val="0"/>
        <w:autoSpaceDE w:val="0"/>
        <w:autoSpaceDN w:val="0"/>
        <w:adjustRightInd w:val="0"/>
      </w:pPr>
      <w:r>
        <w:rPr>
          <w:b/>
          <w:bCs/>
        </w:rPr>
        <w:t>Section 300.830  Return of Employer's Property</w:t>
      </w:r>
      <w:r>
        <w:t xml:space="preserve"> </w:t>
      </w:r>
    </w:p>
    <w:p w:rsidR="00A249C4" w:rsidRDefault="00A249C4" w:rsidP="00A249C4">
      <w:pPr>
        <w:widowControl w:val="0"/>
        <w:autoSpaceDE w:val="0"/>
        <w:autoSpaceDN w:val="0"/>
        <w:adjustRightInd w:val="0"/>
      </w:pPr>
    </w:p>
    <w:p w:rsidR="00A249C4" w:rsidRDefault="00A249C4" w:rsidP="00A249C4">
      <w:pPr>
        <w:widowControl w:val="0"/>
        <w:autoSpaceDE w:val="0"/>
        <w:autoSpaceDN w:val="0"/>
        <w:adjustRightInd w:val="0"/>
      </w:pPr>
      <w:r>
        <w:t xml:space="preserve">In no case shall an employer withhold all or part of the final compensation due an employee while the employer awaits return of property in the possession of the employee unless the employee's express written consent is given freely at the time the deduction is made. </w:t>
      </w:r>
    </w:p>
    <w:p w:rsidR="00A249C4" w:rsidRDefault="00A249C4" w:rsidP="00A249C4">
      <w:pPr>
        <w:widowControl w:val="0"/>
        <w:autoSpaceDE w:val="0"/>
        <w:autoSpaceDN w:val="0"/>
        <w:adjustRightInd w:val="0"/>
      </w:pPr>
    </w:p>
    <w:p w:rsidR="00A249C4" w:rsidRDefault="00A249C4" w:rsidP="00A249C4">
      <w:pPr>
        <w:widowControl w:val="0"/>
        <w:autoSpaceDE w:val="0"/>
        <w:autoSpaceDN w:val="0"/>
        <w:adjustRightInd w:val="0"/>
        <w:ind w:left="1440" w:hanging="720"/>
      </w:pPr>
      <w:r>
        <w:t xml:space="preserve">(Source:  Added at 16 Ill. Reg. 13828, effective September 1, 1992) </w:t>
      </w:r>
    </w:p>
    <w:sectPr w:rsidR="00A249C4" w:rsidSect="00A249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9C4"/>
    <w:rsid w:val="005C3366"/>
    <w:rsid w:val="009B74FB"/>
    <w:rsid w:val="00A249C4"/>
    <w:rsid w:val="00BB2F6E"/>
    <w:rsid w:val="00C8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