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52" w:rsidRDefault="00F27F52" w:rsidP="00FF340A">
      <w:pPr>
        <w:rPr>
          <w:b/>
        </w:rPr>
      </w:pPr>
      <w:bookmarkStart w:id="0" w:name="_GoBack"/>
      <w:bookmarkEnd w:id="0"/>
    </w:p>
    <w:p w:rsidR="00FF340A" w:rsidRDefault="00FF340A" w:rsidP="00FF340A">
      <w:pPr>
        <w:rPr>
          <w:b/>
        </w:rPr>
      </w:pPr>
      <w:r w:rsidRPr="00F27F52">
        <w:rPr>
          <w:b/>
        </w:rPr>
        <w:t>Section 280.420  Enforcement Procedures</w:t>
      </w:r>
    </w:p>
    <w:p w:rsidR="00FF340A" w:rsidRPr="00FF340A" w:rsidRDefault="00FF340A" w:rsidP="00FF340A"/>
    <w:p w:rsidR="00FF340A" w:rsidRPr="00FF340A" w:rsidRDefault="00FF340A" w:rsidP="00F27F52">
      <w:pPr>
        <w:ind w:left="1440" w:hanging="720"/>
      </w:pPr>
      <w:r w:rsidRPr="00FF340A">
        <w:t>a)</w:t>
      </w:r>
      <w:r w:rsidR="00F27F52">
        <w:tab/>
      </w:r>
      <w:r w:rsidRPr="00FF340A">
        <w:t>The Director may require reasonable evidence that a respondent is in full or substantial compliance with any order.</w:t>
      </w:r>
    </w:p>
    <w:p w:rsidR="00FF340A" w:rsidRPr="00FF340A" w:rsidRDefault="00FF340A" w:rsidP="00FF340A"/>
    <w:p w:rsidR="00FF340A" w:rsidRPr="00FF340A" w:rsidRDefault="00FF340A" w:rsidP="00F27F52">
      <w:pPr>
        <w:ind w:left="1440" w:hanging="720"/>
      </w:pPr>
      <w:r w:rsidRPr="00FF340A">
        <w:t>b)</w:t>
      </w:r>
      <w:r w:rsidR="00F27F52">
        <w:tab/>
      </w:r>
      <w:r w:rsidRPr="00FF340A">
        <w:t xml:space="preserve">If a respondent does not voluntarily comply with any discovery (including depositions or subpoenas) or </w:t>
      </w:r>
      <w:r w:rsidR="0020333B">
        <w:t xml:space="preserve">other </w:t>
      </w:r>
      <w:r w:rsidRPr="00FF340A">
        <w:t>order of the Department within 21 calendar days, there may be a finding of a failure to cooperate and the Director may refer the matter to the Office of the Attorney General for enforcement.</w:t>
      </w:r>
    </w:p>
    <w:sectPr w:rsidR="00FF340A" w:rsidRPr="00FF340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0246">
      <w:r>
        <w:separator/>
      </w:r>
    </w:p>
  </w:endnote>
  <w:endnote w:type="continuationSeparator" w:id="0">
    <w:p w:rsidR="00000000" w:rsidRDefault="0082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0246">
      <w:r>
        <w:separator/>
      </w:r>
    </w:p>
  </w:footnote>
  <w:footnote w:type="continuationSeparator" w:id="0">
    <w:p w:rsidR="00000000" w:rsidRDefault="00820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0333B"/>
    <w:rsid w:val="00225354"/>
    <w:rsid w:val="002524EC"/>
    <w:rsid w:val="002A643F"/>
    <w:rsid w:val="002E73F3"/>
    <w:rsid w:val="00337CEB"/>
    <w:rsid w:val="00367A2E"/>
    <w:rsid w:val="003A3DC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0246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5D42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E5057"/>
    <w:rsid w:val="00F25A7A"/>
    <w:rsid w:val="00F27F52"/>
    <w:rsid w:val="00F43DEE"/>
    <w:rsid w:val="00FB1E43"/>
    <w:rsid w:val="00FE4988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