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F3" w:rsidRDefault="006903F3" w:rsidP="006903F3">
      <w:pPr>
        <w:widowControl w:val="0"/>
        <w:autoSpaceDE w:val="0"/>
        <w:autoSpaceDN w:val="0"/>
        <w:adjustRightInd w:val="0"/>
      </w:pPr>
      <w:bookmarkStart w:id="0" w:name="_GoBack"/>
      <w:bookmarkEnd w:id="0"/>
    </w:p>
    <w:p w:rsidR="006903F3" w:rsidRDefault="006903F3" w:rsidP="006903F3">
      <w:pPr>
        <w:widowControl w:val="0"/>
        <w:autoSpaceDE w:val="0"/>
        <w:autoSpaceDN w:val="0"/>
        <w:adjustRightInd w:val="0"/>
      </w:pPr>
      <w:r>
        <w:rPr>
          <w:b/>
          <w:bCs/>
        </w:rPr>
        <w:t>Section 260.100  Definitions</w:t>
      </w:r>
      <w:r>
        <w:t xml:space="preserve"> </w:t>
      </w:r>
    </w:p>
    <w:p w:rsidR="006903F3" w:rsidRDefault="006903F3" w:rsidP="006903F3">
      <w:pPr>
        <w:widowControl w:val="0"/>
        <w:autoSpaceDE w:val="0"/>
        <w:autoSpaceDN w:val="0"/>
        <w:adjustRightInd w:val="0"/>
      </w:pPr>
    </w:p>
    <w:p w:rsidR="006903F3" w:rsidRDefault="006903F3" w:rsidP="006903F3">
      <w:pPr>
        <w:widowControl w:val="0"/>
        <w:autoSpaceDE w:val="0"/>
        <w:autoSpaceDN w:val="0"/>
        <w:adjustRightInd w:val="0"/>
        <w:ind w:left="1440" w:hanging="720"/>
      </w:pPr>
      <w:r>
        <w:tab/>
        <w:t xml:space="preserve">"Act" means the Day </w:t>
      </w:r>
      <w:r w:rsidR="000930BD">
        <w:t xml:space="preserve">and Temporary </w:t>
      </w:r>
      <w:r>
        <w:t xml:space="preserve">Labor Services Act [820 ILCS 175]. </w:t>
      </w:r>
    </w:p>
    <w:p w:rsidR="006903F3" w:rsidRDefault="006903F3" w:rsidP="006903F3">
      <w:pPr>
        <w:widowControl w:val="0"/>
        <w:autoSpaceDE w:val="0"/>
        <w:autoSpaceDN w:val="0"/>
        <w:adjustRightInd w:val="0"/>
        <w:ind w:left="1440" w:hanging="720"/>
      </w:pPr>
    </w:p>
    <w:p w:rsidR="000930BD" w:rsidRPr="00CB1BB1" w:rsidRDefault="000930BD" w:rsidP="000930BD">
      <w:pPr>
        <w:widowControl w:val="0"/>
        <w:autoSpaceDE w:val="0"/>
        <w:autoSpaceDN w:val="0"/>
        <w:adjustRightInd w:val="0"/>
        <w:ind w:left="1440"/>
      </w:pPr>
      <w:r>
        <w:t>"</w:t>
      </w:r>
      <w:r w:rsidRPr="00CB1BB1">
        <w:t>Contract</w:t>
      </w:r>
      <w:r>
        <w:t>"</w:t>
      </w:r>
      <w:r w:rsidRPr="00CB1BB1">
        <w:t xml:space="preserve"> means an agreement</w:t>
      </w:r>
      <w:r w:rsidR="00397955">
        <w:t>,</w:t>
      </w:r>
      <w:r w:rsidRPr="00CB1BB1">
        <w:t xml:space="preserve"> written</w:t>
      </w:r>
      <w:r w:rsidR="00397955">
        <w:t>,</w:t>
      </w:r>
      <w:r w:rsidRPr="00CB1BB1">
        <w:t xml:space="preserve"> oral or otherwise as agreed to between the parties.</w:t>
      </w:r>
    </w:p>
    <w:p w:rsidR="000930BD" w:rsidRDefault="000930BD" w:rsidP="006903F3">
      <w:pPr>
        <w:widowControl w:val="0"/>
        <w:autoSpaceDE w:val="0"/>
        <w:autoSpaceDN w:val="0"/>
        <w:adjustRightInd w:val="0"/>
        <w:ind w:left="1440" w:hanging="720"/>
      </w:pPr>
    </w:p>
    <w:p w:rsidR="006903F3" w:rsidRDefault="006903F3" w:rsidP="006903F3">
      <w:pPr>
        <w:widowControl w:val="0"/>
        <w:autoSpaceDE w:val="0"/>
        <w:autoSpaceDN w:val="0"/>
        <w:adjustRightInd w:val="0"/>
        <w:ind w:left="1440" w:hanging="720"/>
      </w:pPr>
      <w:r>
        <w:tab/>
        <w:t xml:space="preserve">"Day" means a calendar day. </w:t>
      </w:r>
    </w:p>
    <w:p w:rsidR="006903F3" w:rsidRDefault="006903F3" w:rsidP="006903F3">
      <w:pPr>
        <w:widowControl w:val="0"/>
        <w:autoSpaceDE w:val="0"/>
        <w:autoSpaceDN w:val="0"/>
        <w:adjustRightInd w:val="0"/>
        <w:ind w:left="1440" w:hanging="720"/>
      </w:pPr>
    </w:p>
    <w:p w:rsidR="006903F3" w:rsidRDefault="006903F3" w:rsidP="006903F3">
      <w:pPr>
        <w:widowControl w:val="0"/>
        <w:autoSpaceDE w:val="0"/>
        <w:autoSpaceDN w:val="0"/>
        <w:adjustRightInd w:val="0"/>
        <w:ind w:left="1440" w:hanging="720"/>
      </w:pPr>
      <w:r>
        <w:tab/>
        <w:t xml:space="preserve">"Day </w:t>
      </w:r>
      <w:r w:rsidR="000930BD">
        <w:t xml:space="preserve">or Temporary </w:t>
      </w:r>
      <w:r>
        <w:t xml:space="preserve">Laborer" means </w:t>
      </w:r>
      <w:r>
        <w:rPr>
          <w:i/>
          <w:iCs/>
        </w:rPr>
        <w:t xml:space="preserve">a natural person who contracts for employment with a day </w:t>
      </w:r>
      <w:r w:rsidR="000930BD">
        <w:rPr>
          <w:i/>
          <w:iCs/>
        </w:rPr>
        <w:t xml:space="preserve">and temporary </w:t>
      </w:r>
      <w:r>
        <w:rPr>
          <w:i/>
          <w:iCs/>
        </w:rPr>
        <w:t>labor service agency.</w:t>
      </w:r>
      <w:r>
        <w:t xml:space="preserve"> </w:t>
      </w:r>
    </w:p>
    <w:p w:rsidR="006903F3" w:rsidRDefault="006903F3" w:rsidP="006903F3">
      <w:pPr>
        <w:widowControl w:val="0"/>
        <w:autoSpaceDE w:val="0"/>
        <w:autoSpaceDN w:val="0"/>
        <w:adjustRightInd w:val="0"/>
        <w:ind w:left="1440" w:hanging="720"/>
      </w:pPr>
    </w:p>
    <w:p w:rsidR="006903F3" w:rsidRDefault="006903F3" w:rsidP="006903F3">
      <w:pPr>
        <w:widowControl w:val="0"/>
        <w:autoSpaceDE w:val="0"/>
        <w:autoSpaceDN w:val="0"/>
        <w:adjustRightInd w:val="0"/>
        <w:ind w:left="1440" w:hanging="720"/>
      </w:pPr>
      <w:r>
        <w:tab/>
        <w:t xml:space="preserve">"Day </w:t>
      </w:r>
      <w:r w:rsidR="000930BD">
        <w:t xml:space="preserve">and Temporary </w:t>
      </w:r>
      <w:r>
        <w:t xml:space="preserve">Labor" means </w:t>
      </w:r>
      <w:r w:rsidR="00500CC7">
        <w:rPr>
          <w:i/>
        </w:rPr>
        <w:t>work performed by a day or temporary laborer at a third party client, the duration of which may be specific or undefined, pursuant to a contract or understanding between the day and temporary labor service agency and the third party client.</w:t>
      </w:r>
      <w:r>
        <w:rPr>
          <w:i/>
          <w:iCs/>
        </w:rPr>
        <w:t xml:space="preserve"> "Day</w:t>
      </w:r>
      <w:r w:rsidR="000930BD">
        <w:rPr>
          <w:i/>
          <w:iCs/>
        </w:rPr>
        <w:t xml:space="preserve"> and temporary</w:t>
      </w:r>
      <w:r>
        <w:rPr>
          <w:i/>
          <w:iCs/>
        </w:rPr>
        <w:t xml:space="preserve"> labor" does not include labor or employment of a professional or clerical nature.</w:t>
      </w:r>
      <w:r>
        <w:t xml:space="preserve"> </w:t>
      </w:r>
    </w:p>
    <w:p w:rsidR="006903F3" w:rsidRDefault="006903F3" w:rsidP="006903F3">
      <w:pPr>
        <w:widowControl w:val="0"/>
        <w:autoSpaceDE w:val="0"/>
        <w:autoSpaceDN w:val="0"/>
        <w:adjustRightInd w:val="0"/>
        <w:ind w:left="1440" w:hanging="720"/>
      </w:pPr>
    </w:p>
    <w:p w:rsidR="006903F3" w:rsidRDefault="006903F3" w:rsidP="006903F3">
      <w:pPr>
        <w:widowControl w:val="0"/>
        <w:autoSpaceDE w:val="0"/>
        <w:autoSpaceDN w:val="0"/>
        <w:adjustRightInd w:val="0"/>
        <w:ind w:left="1440" w:hanging="720"/>
      </w:pPr>
      <w:r>
        <w:tab/>
        <w:t xml:space="preserve">"Day </w:t>
      </w:r>
      <w:r w:rsidR="000930BD">
        <w:t xml:space="preserve">and Temporary </w:t>
      </w:r>
      <w:r>
        <w:t xml:space="preserve">Labor Service Agency" means </w:t>
      </w:r>
      <w:r>
        <w:rPr>
          <w:i/>
          <w:iCs/>
        </w:rPr>
        <w:t xml:space="preserve">any person or entity engaged in the business of employing day </w:t>
      </w:r>
      <w:r w:rsidR="000930BD">
        <w:rPr>
          <w:i/>
          <w:iCs/>
        </w:rPr>
        <w:t xml:space="preserve">and temporary </w:t>
      </w:r>
      <w:r>
        <w:rPr>
          <w:i/>
          <w:iCs/>
        </w:rPr>
        <w:t>laborers to provide services</w:t>
      </w:r>
      <w:r w:rsidR="000930BD">
        <w:rPr>
          <w:i/>
          <w:iCs/>
        </w:rPr>
        <w:t xml:space="preserve">, for a fee, </w:t>
      </w:r>
      <w:r>
        <w:rPr>
          <w:i/>
          <w:iCs/>
        </w:rPr>
        <w:t xml:space="preserve"> to or for any third party </w:t>
      </w:r>
      <w:r w:rsidR="000930BD">
        <w:rPr>
          <w:i/>
          <w:iCs/>
        </w:rPr>
        <w:t>client</w:t>
      </w:r>
      <w:r>
        <w:rPr>
          <w:i/>
          <w:iCs/>
        </w:rPr>
        <w:t xml:space="preserve"> pursuant to a contract with the day </w:t>
      </w:r>
      <w:r w:rsidR="000930BD">
        <w:rPr>
          <w:i/>
          <w:iCs/>
        </w:rPr>
        <w:t xml:space="preserve">and temporary </w:t>
      </w:r>
      <w:r>
        <w:rPr>
          <w:i/>
          <w:iCs/>
        </w:rPr>
        <w:t xml:space="preserve">labor service </w:t>
      </w:r>
      <w:r w:rsidR="000930BD" w:rsidRPr="000930BD">
        <w:rPr>
          <w:iCs/>
        </w:rPr>
        <w:t>agency</w:t>
      </w:r>
      <w:r w:rsidR="000930BD">
        <w:rPr>
          <w:i/>
          <w:iCs/>
        </w:rPr>
        <w:t xml:space="preserve"> </w:t>
      </w:r>
      <w:r>
        <w:rPr>
          <w:i/>
          <w:iCs/>
        </w:rPr>
        <w:t xml:space="preserve">and the third party </w:t>
      </w:r>
      <w:r w:rsidR="000930BD" w:rsidRPr="000930BD">
        <w:rPr>
          <w:iCs/>
        </w:rPr>
        <w:t>client, and which is located, operates or transacts business within the State of Illinois</w:t>
      </w:r>
      <w:r>
        <w:rPr>
          <w:i/>
          <w:iCs/>
        </w:rPr>
        <w:t>.</w:t>
      </w:r>
      <w:r>
        <w:t xml:space="preserve"> </w:t>
      </w:r>
      <w:r w:rsidR="00C442B7">
        <w:t>[820 ILCS 175/5]</w:t>
      </w:r>
    </w:p>
    <w:p w:rsidR="006903F3" w:rsidRDefault="006903F3" w:rsidP="006903F3">
      <w:pPr>
        <w:widowControl w:val="0"/>
        <w:autoSpaceDE w:val="0"/>
        <w:autoSpaceDN w:val="0"/>
        <w:adjustRightInd w:val="0"/>
        <w:ind w:left="1440" w:hanging="720"/>
      </w:pPr>
    </w:p>
    <w:p w:rsidR="006903F3" w:rsidRDefault="006903F3" w:rsidP="006903F3">
      <w:pPr>
        <w:widowControl w:val="0"/>
        <w:autoSpaceDE w:val="0"/>
        <w:autoSpaceDN w:val="0"/>
        <w:adjustRightInd w:val="0"/>
        <w:ind w:left="1440" w:hanging="720"/>
      </w:pPr>
      <w:r>
        <w:tab/>
        <w:t xml:space="preserve">"Department" means the Illinois Department of Labor. </w:t>
      </w:r>
    </w:p>
    <w:p w:rsidR="006903F3" w:rsidRDefault="006903F3" w:rsidP="006903F3">
      <w:pPr>
        <w:widowControl w:val="0"/>
        <w:autoSpaceDE w:val="0"/>
        <w:autoSpaceDN w:val="0"/>
        <w:adjustRightInd w:val="0"/>
        <w:ind w:left="1440" w:hanging="720"/>
      </w:pPr>
    </w:p>
    <w:p w:rsidR="000930BD" w:rsidRPr="00CB1BB1" w:rsidRDefault="000930BD" w:rsidP="000930BD">
      <w:pPr>
        <w:widowControl w:val="0"/>
        <w:autoSpaceDE w:val="0"/>
        <w:autoSpaceDN w:val="0"/>
        <w:adjustRightInd w:val="0"/>
        <w:ind w:left="1440"/>
      </w:pPr>
      <w:r>
        <w:t>"</w:t>
      </w:r>
      <w:r w:rsidRPr="00CB1BB1">
        <w:t>Director</w:t>
      </w:r>
      <w:r>
        <w:t>"</w:t>
      </w:r>
      <w:r w:rsidRPr="00CB1BB1">
        <w:t xml:space="preserve"> means the Director of Labor or a duly authorized representative.</w:t>
      </w:r>
    </w:p>
    <w:p w:rsidR="000930BD" w:rsidRDefault="000930BD" w:rsidP="000930BD">
      <w:pPr>
        <w:widowControl w:val="0"/>
        <w:autoSpaceDE w:val="0"/>
        <w:autoSpaceDN w:val="0"/>
        <w:adjustRightInd w:val="0"/>
        <w:ind w:left="1440" w:hanging="720"/>
      </w:pPr>
    </w:p>
    <w:p w:rsidR="00500CC7" w:rsidRPr="00C442B7" w:rsidRDefault="00500CC7" w:rsidP="00500CC7">
      <w:pPr>
        <w:widowControl w:val="0"/>
        <w:autoSpaceDE w:val="0"/>
        <w:autoSpaceDN w:val="0"/>
        <w:adjustRightInd w:val="0"/>
        <w:ind w:left="1440" w:hanging="15"/>
      </w:pPr>
      <w:r>
        <w:rPr>
          <w:i/>
        </w:rPr>
        <w:t>"Hours worked" has the meaning ascribed to that term in 56 Ill. Adm. Code 210.110.</w:t>
      </w:r>
      <w:r w:rsidR="00C442B7">
        <w:t xml:space="preserve">  [820 ILCS 175/30(a)(2)]</w:t>
      </w:r>
    </w:p>
    <w:p w:rsidR="00500CC7" w:rsidRPr="00CB1BB1" w:rsidRDefault="00500CC7" w:rsidP="000930BD">
      <w:pPr>
        <w:widowControl w:val="0"/>
        <w:autoSpaceDE w:val="0"/>
        <w:autoSpaceDN w:val="0"/>
        <w:adjustRightInd w:val="0"/>
        <w:ind w:left="1440" w:hanging="720"/>
      </w:pPr>
    </w:p>
    <w:p w:rsidR="000930BD" w:rsidRPr="00CB1BB1" w:rsidRDefault="000930BD" w:rsidP="000930BD">
      <w:pPr>
        <w:widowControl w:val="0"/>
        <w:autoSpaceDE w:val="0"/>
        <w:autoSpaceDN w:val="0"/>
        <w:adjustRightInd w:val="0"/>
        <w:ind w:left="1440" w:hanging="720"/>
        <w:rPr>
          <w:i/>
          <w:iCs/>
        </w:rPr>
      </w:pPr>
      <w:r>
        <w:tab/>
        <w:t>"</w:t>
      </w:r>
      <w:r w:rsidRPr="00CB1BB1">
        <w:t>Person</w:t>
      </w:r>
      <w:r>
        <w:t>"</w:t>
      </w:r>
      <w:r w:rsidRPr="00CB1BB1">
        <w:t xml:space="preserve"> means </w:t>
      </w:r>
      <w:r w:rsidRPr="00CB1BB1">
        <w:rPr>
          <w:i/>
          <w:iCs/>
        </w:rPr>
        <w:t>every natural person, firm, partnership, co-partnership, limited liability company, corporation, association, business trust, or other legal entity, or its legal representatives, agents, or assigns.</w:t>
      </w:r>
    </w:p>
    <w:p w:rsidR="00050F86" w:rsidRDefault="00050F86" w:rsidP="006903F3">
      <w:pPr>
        <w:widowControl w:val="0"/>
        <w:autoSpaceDE w:val="0"/>
        <w:autoSpaceDN w:val="0"/>
        <w:adjustRightInd w:val="0"/>
        <w:ind w:left="1440" w:hanging="720"/>
      </w:pPr>
    </w:p>
    <w:p w:rsidR="00C01218" w:rsidRDefault="00C01218" w:rsidP="00C01218">
      <w:pPr>
        <w:widowControl w:val="0"/>
        <w:autoSpaceDE w:val="0"/>
        <w:autoSpaceDN w:val="0"/>
        <w:adjustRightInd w:val="0"/>
        <w:ind w:left="1440" w:hanging="15"/>
      </w:pPr>
      <w:r>
        <w:t>"Professional" means, for purposes of the Day and Temporary Labor Services Act [820 ILCS 175], any person who meets the duties test of a professional under 29 CFR 541.3 as of March 30, 2003 (no later dates or editions).  Specifically, this means any employee engaged in work predominantly intellectual and varied in character, rather than routine mental, manual, mechanical or physical work.</w:t>
      </w:r>
    </w:p>
    <w:p w:rsidR="00C01218" w:rsidRDefault="00C01218" w:rsidP="006903F3">
      <w:pPr>
        <w:widowControl w:val="0"/>
        <w:autoSpaceDE w:val="0"/>
        <w:autoSpaceDN w:val="0"/>
        <w:adjustRightInd w:val="0"/>
        <w:ind w:left="1440" w:hanging="720"/>
      </w:pPr>
    </w:p>
    <w:p w:rsidR="006903F3" w:rsidRDefault="006903F3" w:rsidP="006903F3">
      <w:pPr>
        <w:widowControl w:val="0"/>
        <w:autoSpaceDE w:val="0"/>
        <w:autoSpaceDN w:val="0"/>
        <w:adjustRightInd w:val="0"/>
        <w:ind w:left="1440" w:hanging="720"/>
      </w:pPr>
      <w:r>
        <w:tab/>
        <w:t xml:space="preserve">"Third Party </w:t>
      </w:r>
      <w:r w:rsidR="000930BD">
        <w:t>Client</w:t>
      </w:r>
      <w:r>
        <w:t xml:space="preserve">" means </w:t>
      </w:r>
      <w:r>
        <w:rPr>
          <w:i/>
          <w:iCs/>
        </w:rPr>
        <w:t xml:space="preserve">any person that contracts with a day </w:t>
      </w:r>
      <w:r w:rsidR="000930BD">
        <w:rPr>
          <w:i/>
          <w:iCs/>
        </w:rPr>
        <w:t xml:space="preserve">and temporary </w:t>
      </w:r>
      <w:r>
        <w:rPr>
          <w:i/>
          <w:iCs/>
        </w:rPr>
        <w:t xml:space="preserve">labor service agency for </w:t>
      </w:r>
      <w:r w:rsidR="000930BD">
        <w:rPr>
          <w:i/>
          <w:iCs/>
        </w:rPr>
        <w:t>obtaining</w:t>
      </w:r>
      <w:r>
        <w:rPr>
          <w:i/>
          <w:iCs/>
        </w:rPr>
        <w:t xml:space="preserve"> day </w:t>
      </w:r>
      <w:r w:rsidR="000930BD">
        <w:rPr>
          <w:i/>
          <w:iCs/>
        </w:rPr>
        <w:t xml:space="preserve">or temporary </w:t>
      </w:r>
      <w:r>
        <w:rPr>
          <w:i/>
          <w:iCs/>
        </w:rPr>
        <w:t>laborers.</w:t>
      </w:r>
      <w:r>
        <w:t xml:space="preserve"> [820 ILCS 175/5] </w:t>
      </w:r>
    </w:p>
    <w:p w:rsidR="000930BD" w:rsidRDefault="000930BD" w:rsidP="006903F3">
      <w:pPr>
        <w:widowControl w:val="0"/>
        <w:autoSpaceDE w:val="0"/>
        <w:autoSpaceDN w:val="0"/>
        <w:adjustRightInd w:val="0"/>
        <w:ind w:left="1440" w:hanging="720"/>
      </w:pPr>
    </w:p>
    <w:p w:rsidR="00500CC7" w:rsidRPr="00D55B37" w:rsidRDefault="00500CC7">
      <w:pPr>
        <w:pStyle w:val="JCARSourceNote"/>
        <w:ind w:left="720"/>
      </w:pPr>
      <w:r w:rsidRPr="00D55B37">
        <w:t xml:space="preserve">(Source:  </w:t>
      </w:r>
      <w:r>
        <w:t>Amended</w:t>
      </w:r>
      <w:r w:rsidRPr="00D55B37">
        <w:t xml:space="preserve"> at </w:t>
      </w:r>
      <w:r>
        <w:t>32 I</w:t>
      </w:r>
      <w:r w:rsidRPr="00D55B37">
        <w:t xml:space="preserve">ll. Reg. </w:t>
      </w:r>
      <w:r w:rsidR="001527D9">
        <w:t>8736</w:t>
      </w:r>
      <w:r w:rsidRPr="00D55B37">
        <w:t xml:space="preserve">, effective </w:t>
      </w:r>
      <w:r w:rsidR="001527D9">
        <w:t>May 29, 2008</w:t>
      </w:r>
      <w:r w:rsidRPr="00D55B37">
        <w:t>)</w:t>
      </w:r>
    </w:p>
    <w:sectPr w:rsidR="00500CC7" w:rsidRPr="00D55B37" w:rsidSect="006903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03F3"/>
    <w:rsid w:val="00050F86"/>
    <w:rsid w:val="00076DF5"/>
    <w:rsid w:val="000930BD"/>
    <w:rsid w:val="000D68F8"/>
    <w:rsid w:val="001527D9"/>
    <w:rsid w:val="00397955"/>
    <w:rsid w:val="00500CC7"/>
    <w:rsid w:val="005C3366"/>
    <w:rsid w:val="006903F3"/>
    <w:rsid w:val="008E0741"/>
    <w:rsid w:val="00AB696F"/>
    <w:rsid w:val="00C01218"/>
    <w:rsid w:val="00C442B7"/>
    <w:rsid w:val="00DF7A97"/>
    <w:rsid w:val="00E23A46"/>
    <w:rsid w:val="00EB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30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3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2012-06-21T19:46:00Z</dcterms:created>
  <dcterms:modified xsi:type="dcterms:W3CDTF">2012-06-21T19:46:00Z</dcterms:modified>
</cp:coreProperties>
</file>