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E8" w:rsidRDefault="00955DE8" w:rsidP="00955D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5DE8" w:rsidRDefault="00955DE8" w:rsidP="00955D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250.835  Employment Certificate Required</w:t>
      </w:r>
      <w:r>
        <w:t xml:space="preserve"> </w:t>
      </w:r>
    </w:p>
    <w:p w:rsidR="00955DE8" w:rsidRDefault="00955DE8" w:rsidP="00955DE8">
      <w:pPr>
        <w:widowControl w:val="0"/>
        <w:autoSpaceDE w:val="0"/>
        <w:autoSpaceDN w:val="0"/>
        <w:adjustRightInd w:val="0"/>
      </w:pPr>
    </w:p>
    <w:p w:rsidR="00955DE8" w:rsidRDefault="00955DE8" w:rsidP="00955DE8">
      <w:pPr>
        <w:widowControl w:val="0"/>
        <w:autoSpaceDE w:val="0"/>
        <w:autoSpaceDN w:val="0"/>
        <w:adjustRightInd w:val="0"/>
      </w:pPr>
      <w:r>
        <w:t xml:space="preserve">A violation of Section 9 of the Act shall be charged for each minor employed without an employment certificate. </w:t>
      </w:r>
    </w:p>
    <w:sectPr w:rsidR="00955DE8" w:rsidSect="00955D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5DE8"/>
    <w:rsid w:val="001A1542"/>
    <w:rsid w:val="002A533D"/>
    <w:rsid w:val="003015D0"/>
    <w:rsid w:val="005C3366"/>
    <w:rsid w:val="0095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