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58" w:rsidRDefault="00C36558" w:rsidP="00C36558">
      <w:pPr>
        <w:rPr>
          <w:b/>
          <w:bCs/>
        </w:rPr>
      </w:pPr>
      <w:bookmarkStart w:id="0" w:name="_GoBack"/>
      <w:bookmarkEnd w:id="0"/>
    </w:p>
    <w:p w:rsidR="00C36558" w:rsidRPr="00C36558" w:rsidRDefault="00C36558" w:rsidP="00C36558">
      <w:pPr>
        <w:rPr>
          <w:b/>
          <w:bCs/>
        </w:rPr>
      </w:pPr>
      <w:r w:rsidRPr="00C36558">
        <w:rPr>
          <w:b/>
          <w:bCs/>
        </w:rPr>
        <w:t xml:space="preserve">Section 230.320  Withdrawal, Settlement, and Consent Findings </w:t>
      </w:r>
    </w:p>
    <w:p w:rsidR="00C36558" w:rsidRPr="001B6C98" w:rsidRDefault="00C36558" w:rsidP="00C36558"/>
    <w:p w:rsidR="00C36558" w:rsidRPr="001B6C98" w:rsidRDefault="00C36558" w:rsidP="00C36558">
      <w:pPr>
        <w:ind w:firstLine="720"/>
      </w:pPr>
      <w:r w:rsidRPr="001B6C98">
        <w:t>a)</w:t>
      </w:r>
      <w:r w:rsidRPr="001B6C98">
        <w:tab/>
        <w:t>A complaint may be voluntarily withdrawn at any time.</w:t>
      </w:r>
    </w:p>
    <w:p w:rsidR="00C36558" w:rsidRPr="001B6C98" w:rsidRDefault="00C36558" w:rsidP="00C36558"/>
    <w:p w:rsidR="00C36558" w:rsidRPr="001B6C98" w:rsidRDefault="00C36558" w:rsidP="00C36558">
      <w:pPr>
        <w:ind w:firstLine="720"/>
      </w:pPr>
      <w:r w:rsidRPr="001B6C98">
        <w:t>b)</w:t>
      </w:r>
      <w:r w:rsidRPr="001B6C98">
        <w:tab/>
        <w:t>Complainant and respondent may settle at any time.</w:t>
      </w:r>
    </w:p>
    <w:p w:rsidR="00C36558" w:rsidRPr="001B6C98" w:rsidRDefault="00C36558" w:rsidP="00C36558"/>
    <w:p w:rsidR="00C36558" w:rsidRPr="001B6C98" w:rsidRDefault="00C36558" w:rsidP="00C36558">
      <w:pPr>
        <w:ind w:left="1440" w:hanging="720"/>
      </w:pPr>
      <w:r w:rsidRPr="001B6C98">
        <w:t>c)</w:t>
      </w:r>
      <w:r w:rsidRPr="001B6C98">
        <w:tab/>
        <w:t xml:space="preserve">At any time, the parties may enter into consent findings, </w:t>
      </w:r>
      <w:r w:rsidR="001612A2">
        <w:t xml:space="preserve">rules and </w:t>
      </w:r>
      <w:r w:rsidRPr="001B6C98">
        <w:t>orders under 56 Ill. Adm. Code 120.540.</w:t>
      </w:r>
    </w:p>
    <w:sectPr w:rsidR="00C36558" w:rsidRPr="001B6C98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3127">
      <w:r>
        <w:separator/>
      </w:r>
    </w:p>
  </w:endnote>
  <w:endnote w:type="continuationSeparator" w:id="0">
    <w:p w:rsidR="00000000" w:rsidRDefault="0072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3127">
      <w:r>
        <w:separator/>
      </w:r>
    </w:p>
  </w:footnote>
  <w:footnote w:type="continuationSeparator" w:id="0">
    <w:p w:rsidR="00000000" w:rsidRDefault="00723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612A2"/>
    <w:rsid w:val="001C7D95"/>
    <w:rsid w:val="001E3074"/>
    <w:rsid w:val="00225354"/>
    <w:rsid w:val="00243C83"/>
    <w:rsid w:val="002524EC"/>
    <w:rsid w:val="002A643F"/>
    <w:rsid w:val="00337CEB"/>
    <w:rsid w:val="00367A2E"/>
    <w:rsid w:val="003951B7"/>
    <w:rsid w:val="003F3A28"/>
    <w:rsid w:val="003F5FD7"/>
    <w:rsid w:val="00406A5C"/>
    <w:rsid w:val="0041185B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23127"/>
    <w:rsid w:val="007708EF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8580E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4F4E"/>
    <w:rsid w:val="00BF5EF1"/>
    <w:rsid w:val="00C36558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