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C753D8" w:rsidRDefault="00C753D8" w:rsidP="00573770">
      <w:pPr>
        <w:rPr>
          <w:b/>
        </w:rPr>
      </w:pPr>
      <w:r>
        <w:rPr>
          <w:b/>
        </w:rPr>
        <w:t>Section 220.800  Employees working in excess of 7½ hours</w:t>
      </w:r>
    </w:p>
    <w:p w:rsidR="00C753D8" w:rsidRDefault="00C753D8" w:rsidP="00573770">
      <w:pPr>
        <w:rPr>
          <w:b/>
        </w:rPr>
      </w:pPr>
    </w:p>
    <w:p w:rsidR="00C753D8" w:rsidRPr="00C753D8" w:rsidRDefault="00C753D8" w:rsidP="00573770">
      <w:r>
        <w:t>The meal period required in Section 3 of the Act, (Illinois Revised Statutes, 1977, Chapter 48, par. 8C) shall be required in each continuous 7½ hour period worked by an employee.</w:t>
      </w:r>
    </w:p>
    <w:sectPr w:rsidR="00C753D8" w:rsidRPr="00C753D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61B" w:rsidRDefault="0081561B">
      <w:r>
        <w:separator/>
      </w:r>
    </w:p>
  </w:endnote>
  <w:endnote w:type="continuationSeparator" w:id="0">
    <w:p w:rsidR="0081561B" w:rsidRDefault="0081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61B" w:rsidRDefault="0081561B">
      <w:r>
        <w:separator/>
      </w:r>
    </w:p>
  </w:footnote>
  <w:footnote w:type="continuationSeparator" w:id="0">
    <w:p w:rsidR="0081561B" w:rsidRDefault="00815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53D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1FB1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561B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38E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53D8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1D32"/>
    <w:rsid w:val="00D73F47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50663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