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pPr>
        <w:rPr>
          <w:b/>
        </w:rPr>
      </w:pPr>
      <w:bookmarkStart w:id="0" w:name="_GoBack"/>
      <w:bookmarkEnd w:id="0"/>
    </w:p>
    <w:p w:rsidR="002A7128" w:rsidRDefault="002A7128" w:rsidP="00573770">
      <w:pPr>
        <w:rPr>
          <w:b/>
        </w:rPr>
      </w:pPr>
      <w:r>
        <w:rPr>
          <w:b/>
        </w:rPr>
        <w:t>Section 220.310  Record of permits</w:t>
      </w:r>
    </w:p>
    <w:p w:rsidR="002A7128" w:rsidRDefault="002A7128" w:rsidP="00573770">
      <w:pPr>
        <w:rPr>
          <w:b/>
        </w:rPr>
      </w:pPr>
    </w:p>
    <w:p w:rsidR="002A7128" w:rsidRPr="002A7128" w:rsidRDefault="002A7128" w:rsidP="00573770">
      <w:r>
        <w:t>Employers shall retain for two years and make available to the Director upon request letters and related correspondence granting permits.</w:t>
      </w:r>
    </w:p>
    <w:sectPr w:rsidR="002A7128" w:rsidRPr="002A712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4F7" w:rsidRDefault="008B04F7">
      <w:r>
        <w:separator/>
      </w:r>
    </w:p>
  </w:endnote>
  <w:endnote w:type="continuationSeparator" w:id="0">
    <w:p w:rsidR="008B04F7" w:rsidRDefault="008B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4F7" w:rsidRDefault="008B04F7">
      <w:r>
        <w:separator/>
      </w:r>
    </w:p>
  </w:footnote>
  <w:footnote w:type="continuationSeparator" w:id="0">
    <w:p w:rsidR="008B04F7" w:rsidRDefault="008B0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712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114B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471E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128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367F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04F7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