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80C03" w:rsidRDefault="00180C03" w:rsidP="00573770">
      <w:r>
        <w:rPr>
          <w:b/>
        </w:rPr>
        <w:t>Section 220.115  Week</w:t>
      </w:r>
    </w:p>
    <w:p w:rsidR="00180C03" w:rsidRDefault="00180C03" w:rsidP="00573770"/>
    <w:p w:rsidR="00180C03" w:rsidRPr="00180C03" w:rsidRDefault="00180C03" w:rsidP="00573770">
      <w:r>
        <w:t>As used herein the term week shall mean seven consecutive twenty-four hour periods starting at 12:01 A.M. Sunday morning and ending at midnight of the following Saturday night.</w:t>
      </w:r>
    </w:p>
    <w:sectPr w:rsidR="00180C03" w:rsidRPr="00180C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87" w:rsidRDefault="00286A87">
      <w:r>
        <w:separator/>
      </w:r>
    </w:p>
  </w:endnote>
  <w:endnote w:type="continuationSeparator" w:id="0">
    <w:p w:rsidR="00286A87" w:rsidRDefault="002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87" w:rsidRDefault="00286A87">
      <w:r>
        <w:separator/>
      </w:r>
    </w:p>
  </w:footnote>
  <w:footnote w:type="continuationSeparator" w:id="0">
    <w:p w:rsidR="00286A87" w:rsidRDefault="0028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C0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C03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A87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6351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1A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0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