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51DC" w14:textId="77777777" w:rsidR="00D277F9" w:rsidRDefault="00D277F9" w:rsidP="00D277F9">
      <w:pPr>
        <w:jc w:val="center"/>
        <w:rPr>
          <w:rFonts w:ascii="Times" w:hAnsi="Times" w:cs="Times"/>
        </w:rPr>
      </w:pPr>
    </w:p>
    <w:p w14:paraId="2C3DFDE8" w14:textId="0EB43D1E" w:rsidR="000174EB" w:rsidRPr="00093935" w:rsidRDefault="00D277F9" w:rsidP="00D277F9">
      <w:pPr>
        <w:jc w:val="center"/>
      </w:pPr>
      <w:r w:rsidRPr="002F5C50">
        <w:rPr>
          <w:rFonts w:ascii="Times" w:hAnsi="Times" w:cs="Times"/>
        </w:rPr>
        <w:t>SUBPART D:  EMPLOYER RESPONSIBILITIES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0391" w14:textId="77777777" w:rsidR="00FA44AA" w:rsidRDefault="00FA44AA">
      <w:r>
        <w:separator/>
      </w:r>
    </w:p>
  </w:endnote>
  <w:endnote w:type="continuationSeparator" w:id="0">
    <w:p w14:paraId="38B3257C" w14:textId="77777777" w:rsidR="00FA44AA" w:rsidRDefault="00FA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84CC" w14:textId="77777777" w:rsidR="00FA44AA" w:rsidRDefault="00FA44AA">
      <w:r>
        <w:separator/>
      </w:r>
    </w:p>
  </w:footnote>
  <w:footnote w:type="continuationSeparator" w:id="0">
    <w:p w14:paraId="616CB49A" w14:textId="77777777" w:rsidR="00FA44AA" w:rsidRDefault="00FA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7F9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4A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5C5E"/>
  <w15:chartTrackingRefBased/>
  <w15:docId w15:val="{AAC54CC5-F10C-44FE-8D7B-9E839026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35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2023-08-14T14:30:00Z</dcterms:created>
  <dcterms:modified xsi:type="dcterms:W3CDTF">2023-08-14T16:26:00Z</dcterms:modified>
</cp:coreProperties>
</file>