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1972" w14:textId="77777777" w:rsidR="00171D66" w:rsidRPr="00171D66" w:rsidRDefault="00171D66" w:rsidP="00171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7F269" w14:textId="5AAB7158" w:rsidR="00171D66" w:rsidRDefault="00171D66" w:rsidP="00171D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1D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Pr="00171D66">
        <w:rPr>
          <w:rFonts w:ascii="Times New Roman" w:eastAsia="Times New Roman" w:hAnsi="Times New Roman" w:cs="Times New Roman"/>
          <w:b/>
          <w:bCs/>
          <w:sz w:val="24"/>
          <w:szCs w:val="24"/>
        </w:rPr>
        <w:t>200.210</w:t>
      </w:r>
      <w:r w:rsidR="00C313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71D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Start</w:t>
      </w:r>
      <w:proofErr w:type="gramEnd"/>
      <w:r w:rsidRPr="00171D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Paid Leave Benefits</w:t>
      </w:r>
    </w:p>
    <w:p w14:paraId="537D2DB4" w14:textId="77777777" w:rsidR="00171D66" w:rsidRPr="00171D66" w:rsidRDefault="00171D66" w:rsidP="00171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E8EC1" w14:textId="3F9EC60C" w:rsidR="000174EB" w:rsidRPr="00171D66" w:rsidRDefault="00171D66" w:rsidP="00171D66">
      <w:pPr>
        <w:spacing w:after="0" w:line="240" w:lineRule="auto"/>
        <w:rPr>
          <w:rFonts w:ascii="Times New Roman" w:hAnsi="Times New Roman" w:cs="Times New Roman"/>
        </w:rPr>
      </w:pPr>
      <w:r w:rsidRPr="00171D66">
        <w:rPr>
          <w:rFonts w:ascii="Times New Roman" w:eastAsia="Times New Roman" w:hAnsi="Times New Roman" w:cs="Times New Roman"/>
          <w:sz w:val="24"/>
          <w:szCs w:val="24"/>
        </w:rPr>
        <w:t xml:space="preserve">An employee shall begin to earn </w:t>
      </w:r>
      <w:r w:rsidRPr="00972837">
        <w:rPr>
          <w:rFonts w:ascii="Times New Roman" w:eastAsia="Times New Roman" w:hAnsi="Times New Roman" w:cs="Times New Roman"/>
          <w:i/>
          <w:iCs/>
          <w:sz w:val="24"/>
          <w:szCs w:val="24"/>
        </w:rPr>
        <w:t>paid leave hours</w:t>
      </w:r>
      <w:r w:rsidR="00975F6C" w:rsidRPr="0097283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975F6C">
        <w:rPr>
          <w:rFonts w:ascii="Times New Roman" w:eastAsia="Times New Roman" w:hAnsi="Times New Roman" w:cs="Times New Roman"/>
          <w:sz w:val="24"/>
          <w:szCs w:val="24"/>
        </w:rPr>
        <w:t xml:space="preserve"> via frontloading or accrual,</w:t>
      </w:r>
      <w:r w:rsidRPr="00171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6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 the </w:t>
      </w:r>
      <w:r w:rsidR="00915832">
        <w:rPr>
          <w:rFonts w:ascii="Times New Roman" w:eastAsia="Times New Roman" w:hAnsi="Times New Roman" w:cs="Times New Roman"/>
          <w:i/>
          <w:iCs/>
          <w:sz w:val="24"/>
          <w:szCs w:val="24"/>
        </w:rPr>
        <w:t>commencement</w:t>
      </w:r>
      <w:r w:rsidRPr="004136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the individual's employment with the employer or on January 1, 2024, whichever is the later date</w:t>
      </w:r>
      <w:r w:rsidRPr="00171D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6EF" w:rsidRPr="005B64BF">
        <w:rPr>
          <w:rFonts w:ascii="Times" w:eastAsia="Times New Roman" w:hAnsi="Times" w:cs="Times"/>
          <w:sz w:val="24"/>
          <w:szCs w:val="24"/>
        </w:rPr>
        <w:t xml:space="preserve">[820 </w:t>
      </w:r>
      <w:proofErr w:type="spellStart"/>
      <w:r w:rsidR="004136EF" w:rsidRPr="005B64BF">
        <w:rPr>
          <w:rFonts w:ascii="Times" w:eastAsia="Times New Roman" w:hAnsi="Times" w:cs="Times"/>
          <w:sz w:val="24"/>
          <w:szCs w:val="24"/>
        </w:rPr>
        <w:t>ILCS</w:t>
      </w:r>
      <w:proofErr w:type="spellEnd"/>
      <w:r w:rsidR="004136EF" w:rsidRPr="005B64BF">
        <w:rPr>
          <w:rFonts w:ascii="Times" w:eastAsia="Times New Roman" w:hAnsi="Times" w:cs="Times"/>
          <w:sz w:val="24"/>
          <w:szCs w:val="24"/>
        </w:rPr>
        <w:t xml:space="preserve"> 192/15]</w:t>
      </w:r>
    </w:p>
    <w:sectPr w:rsidR="000174EB" w:rsidRPr="00171D6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6918" w14:textId="77777777" w:rsidR="002A1ABE" w:rsidRDefault="002A1ABE">
      <w:r>
        <w:separator/>
      </w:r>
    </w:p>
  </w:endnote>
  <w:endnote w:type="continuationSeparator" w:id="0">
    <w:p w14:paraId="0DEE73D4" w14:textId="77777777" w:rsidR="002A1ABE" w:rsidRDefault="002A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373E" w14:textId="77777777" w:rsidR="002A1ABE" w:rsidRDefault="002A1ABE">
      <w:r>
        <w:separator/>
      </w:r>
    </w:p>
  </w:footnote>
  <w:footnote w:type="continuationSeparator" w:id="0">
    <w:p w14:paraId="57F43507" w14:textId="77777777" w:rsidR="002A1ABE" w:rsidRDefault="002A1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D66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1ABE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6E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832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837"/>
    <w:rsid w:val="00975F6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3DA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350BA"/>
  <w15:chartTrackingRefBased/>
  <w15:docId w15:val="{8DA119AB-7A4D-4F8F-8E31-CE5E2D7C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D6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223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2023-08-14T14:09:00Z</dcterms:created>
  <dcterms:modified xsi:type="dcterms:W3CDTF">2023-10-26T13:10:00Z</dcterms:modified>
</cp:coreProperties>
</file>